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b/>
          <w:sz w:val="44"/>
          <w:szCs w:val="44"/>
        </w:rPr>
      </w:pPr>
    </w:p>
    <w:p>
      <w:pPr>
        <w:spacing w:line="580" w:lineRule="exact"/>
        <w:jc w:val="center"/>
        <w:rPr>
          <w:rFonts w:ascii="方正小标宋简体" w:eastAsia="方正小标宋简体"/>
          <w:b/>
          <w:sz w:val="44"/>
          <w:szCs w:val="44"/>
        </w:rPr>
      </w:pPr>
      <w:r>
        <w:rPr>
          <w:rFonts w:hint="eastAsia" w:ascii="方正小标宋简体" w:eastAsia="方正小标宋简体"/>
          <w:b/>
          <w:sz w:val="44"/>
          <w:szCs w:val="44"/>
        </w:rPr>
        <w:t>协作队伍类（施工、劳务等）单位准入办理指南及相关说明</w:t>
      </w:r>
    </w:p>
    <w:p>
      <w:pPr>
        <w:jc w:val="center"/>
        <w:rPr>
          <w:rFonts w:ascii="方正小标宋简体" w:eastAsia="方正小标宋简体"/>
          <w:sz w:val="40"/>
          <w:szCs w:val="40"/>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rPr>
          <w:rFonts w:ascii="方正小标宋简体" w:eastAsia="方正小标宋简体"/>
          <w:sz w:val="36"/>
          <w:szCs w:val="36"/>
        </w:rPr>
      </w:pPr>
      <w:bookmarkStart w:id="0" w:name="_GoBack"/>
    </w:p>
    <w:bookmarkEnd w:id="0"/>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rPr>
          <w:rFonts w:ascii="方正小标宋简体" w:eastAsia="方正小标宋简体"/>
          <w:sz w:val="44"/>
          <w:szCs w:val="44"/>
        </w:rPr>
      </w:pPr>
    </w:p>
    <w:p>
      <w:pPr>
        <w:spacing w:line="580" w:lineRule="exact"/>
        <w:jc w:val="center"/>
        <w:rPr>
          <w:rFonts w:ascii="方正小标宋简体" w:eastAsia="方正小标宋简体"/>
          <w:sz w:val="28"/>
          <w:szCs w:val="28"/>
        </w:rPr>
      </w:pPr>
      <w:r>
        <w:rPr>
          <w:rFonts w:hint="eastAsia" w:ascii="方正小标宋简体" w:eastAsia="方正小标宋简体"/>
          <w:sz w:val="28"/>
          <w:szCs w:val="28"/>
        </w:rPr>
        <w:t>编制部门：湖北长江路桥有限公司工程管理部</w:t>
      </w:r>
    </w:p>
    <w:p>
      <w:pPr>
        <w:spacing w:line="580" w:lineRule="exact"/>
        <w:jc w:val="center"/>
        <w:rPr>
          <w:rFonts w:ascii="方正小标宋简体" w:eastAsia="方正小标宋简体"/>
          <w:sz w:val="28"/>
          <w:szCs w:val="28"/>
        </w:rPr>
      </w:pPr>
      <w:r>
        <w:rPr>
          <w:rFonts w:hint="eastAsia" w:ascii="方正小标宋简体" w:eastAsia="方正小标宋简体"/>
          <w:sz w:val="28"/>
          <w:szCs w:val="28"/>
        </w:rPr>
        <w:t>2020年12月</w:t>
      </w:r>
    </w:p>
    <w:p>
      <w:pPr>
        <w:rPr>
          <w:rFonts w:ascii="宋体" w:hAnsi="宋体" w:eastAsia="宋体"/>
          <w:sz w:val="28"/>
          <w:szCs w:val="28"/>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协作队伍准入条件及入库流程</w:t>
      </w:r>
    </w:p>
    <w:p>
      <w:pPr>
        <w:ind w:firstLine="1120" w:firstLineChars="400"/>
        <w:rPr>
          <w:rFonts w:ascii="宋体" w:hAnsi="宋体" w:eastAsia="宋体"/>
          <w:sz w:val="28"/>
          <w:szCs w:val="28"/>
        </w:rPr>
      </w:pPr>
    </w:p>
    <w:p>
      <w:pPr>
        <w:spacing w:line="560" w:lineRule="exact"/>
        <w:rPr>
          <w:rFonts w:ascii="黑体" w:hAnsi="黑体" w:eastAsia="黑体" w:cs="微软雅黑"/>
          <w:b/>
          <w:bCs/>
          <w:sz w:val="32"/>
          <w:szCs w:val="32"/>
        </w:rPr>
      </w:pPr>
      <w:r>
        <w:rPr>
          <w:rFonts w:hint="eastAsia" w:ascii="黑体" w:hAnsi="黑体" w:eastAsia="黑体" w:cs="微软雅黑"/>
          <w:b/>
          <w:bCs/>
          <w:sz w:val="32"/>
          <w:szCs w:val="32"/>
        </w:rPr>
        <w:t>第一条 准入条件</w:t>
      </w:r>
    </w:p>
    <w:p>
      <w:pPr>
        <w:spacing w:line="560" w:lineRule="exact"/>
        <w:ind w:firstLine="643" w:firstLineChars="200"/>
        <w:rPr>
          <w:rFonts w:ascii="仿宋_GB2312" w:hAnsi="微软雅黑" w:eastAsia="仿宋_GB2312"/>
          <w:sz w:val="32"/>
        </w:rPr>
      </w:pPr>
      <w:r>
        <w:rPr>
          <w:rFonts w:hint="eastAsia" w:ascii="仿宋_GB2312" w:hAnsi="微软雅黑" w:eastAsia="仿宋_GB2312" w:cs="微软雅黑"/>
          <w:b/>
          <w:bCs/>
          <w:color w:val="FF0000"/>
          <w:sz w:val="32"/>
          <w:szCs w:val="32"/>
        </w:rPr>
        <w:t>一、总承包资质、专业资质类</w:t>
      </w:r>
      <w:r>
        <w:rPr>
          <w:rFonts w:hint="eastAsia" w:ascii="仿宋_GB2312" w:hAnsi="微软雅黑" w:eastAsia="仿宋_GB2312"/>
          <w:b/>
          <w:color w:val="FF0000"/>
          <w:sz w:val="32"/>
        </w:rPr>
        <w:t>协作队伍</w:t>
      </w:r>
      <w:r>
        <w:rPr>
          <w:rFonts w:hint="eastAsia" w:ascii="仿宋_GB2312" w:hAnsi="微软雅黑" w:eastAsia="仿宋_GB2312"/>
          <w:sz w:val="32"/>
        </w:rPr>
        <w:t>应符合下列基本条件：</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（一）具有经工商登记的法人资格，注册资金不低于1000万，具有与工程相适应的企业资质，并按国家相关规定，具备安全生产许可证。</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（二）代表人：提供审查资料的代表人应为企业法定代表人，或持《授权委托书》的代理人，并出具在本单位的社保缴纳明细、合同证明文件（同一人不可接受多家单位的委托）。</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（三）必须接受在公司所属项目部指定地点开设专户，接受项目部对账户的监督，专款专用，并开具符合公司管理要求的增值税发票。</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四）具有从事类似工程经验的管理与技术人员以及相关业绩。需提供近五年内的完工业绩，提供主要人员、技术人员、安全员等相应的职业资格证及职称证（建造师、工程师证、安全员证等）,并需提供查询、注册证明资料，社保缴纳明细、合同证明等文件扫描件。</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（五）具有（自有或者租赁）工程所需的施工设备，自有设备需提供设备购置发票、购买合同等证明文件。</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（六）具有满足正常施工的资金实力。</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（七）仅从事绿化工程的协作队伍，营业执照经营范围应含园林绿化工程，无需资质证书及安全生产许可证。</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（八）新成立的公司（资质证书、安全生产许可证核准后一年内）无法提供业绩附件支撑材料时，可以提供法人、股东的完工业绩。</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（九）未被列入交通运输部或湖北省交通运输主管部门禁止进入公路建设市场名单；不属于被“信用中国”列入“黑名单”的失信被执行人或重大税收违法案件当事人。</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（十）在“中国执行信息公开网”上没有未履行完毕的“被执行人信息”。</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（十一）未被省交投集团、建设集团列为黑名单。</w:t>
      </w:r>
    </w:p>
    <w:p>
      <w:pPr>
        <w:spacing w:line="560" w:lineRule="exact"/>
        <w:ind w:firstLine="643" w:firstLineChars="200"/>
        <w:rPr>
          <w:rFonts w:ascii="仿宋_GB2312" w:hAnsi="微软雅黑" w:eastAsia="仿宋_GB2312" w:cs="微软雅黑"/>
          <w:b/>
          <w:bCs/>
          <w:color w:val="FF0000"/>
          <w:sz w:val="32"/>
          <w:szCs w:val="32"/>
        </w:rPr>
      </w:pPr>
      <w:r>
        <w:rPr>
          <w:rFonts w:hint="eastAsia" w:ascii="仿宋_GB2312" w:hAnsi="微软雅黑" w:eastAsia="仿宋_GB2312" w:cs="微软雅黑"/>
          <w:b/>
          <w:bCs/>
          <w:color w:val="FF0000"/>
          <w:sz w:val="32"/>
          <w:szCs w:val="32"/>
        </w:rPr>
        <w:t>二、具有劳务资质的协作队伍应符合下列基本条件：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（一）具有经工商登记的法人资格，注册资金不低于500万，具有施工劳务资质，并按国家相关规定，具备安全生产许可证。</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（二）代表人：提供审查资料的代表人应为企业法定代表人，或持《授权委托书》的代理人，并出具在本单位的社保缴纳明细、合同证明文件（同一人不可接受多家单位的委托）。</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（三）必须接受在公司所属项目部指定地点开设专户，接受项目部对账户的监督，专款专用，并开具符合公司管理要求的增值税发票。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（四）具有从事类似工程经验的管理与技术人员以及相关业绩。需提供近五年内的完工业绩，提供主要人员社保缴纳明细、合同证明等文件。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（五）具有满足正常施工的资金实力。</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（六）新成立的公司（资质证书、安全生产许可证核准后一年内）无法提供业绩附件支撑材料时，可以提供法人、</w:t>
      </w:r>
      <w:r>
        <w:rPr>
          <w:rFonts w:hint="eastAsia" w:ascii="仿宋_GB2312" w:hAnsi="微软雅黑" w:eastAsia="仿宋_GB2312" w:cs="微软雅黑"/>
          <w:bCs/>
          <w:sz w:val="32"/>
          <w:szCs w:val="32"/>
        </w:rPr>
        <w:t>股东</w:t>
      </w:r>
      <w:r>
        <w:rPr>
          <w:rFonts w:hint="eastAsia" w:ascii="仿宋_GB2312" w:eastAsia="仿宋_GB2312"/>
          <w:sz w:val="32"/>
          <w:szCs w:val="32"/>
        </w:rPr>
        <w:t>的完工业绩。</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（七）未被列入交通运输部或湖北省交通运输主管部门禁止进入公路建设市场名单；不属于被“信用中国”列入“黑名单”的失信被执行人或重大税收违法案件当事人。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（八）在“中国执行信息公开网”上没有未履行完毕的“被执行人信息”。</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（九）未被省交投集团、建设集团列为黑名单。</w:t>
      </w:r>
    </w:p>
    <w:p>
      <w:pPr>
        <w:spacing w:line="560" w:lineRule="exact"/>
        <w:rPr>
          <w:rFonts w:ascii="黑体" w:hAnsi="黑体" w:eastAsia="黑体" w:cs="微软雅黑"/>
          <w:b/>
          <w:bCs/>
          <w:sz w:val="32"/>
          <w:szCs w:val="32"/>
        </w:rPr>
      </w:pPr>
      <w:r>
        <w:rPr>
          <w:rFonts w:hint="eastAsia" w:ascii="黑体" w:hAnsi="黑体" w:eastAsia="黑体" w:cs="微软雅黑"/>
          <w:b/>
          <w:bCs/>
          <w:sz w:val="32"/>
          <w:szCs w:val="32"/>
        </w:rPr>
        <w:t>第二条 准入流程</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公司协作队伍准入管理遵循“专项考察、择优引进、分类进库”原则，协作队伍准入按以下程序执行：</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（一）申请。协作队伍提出申请（申请文件样式见附件A-1.《协作队伍准入资格申请书》）；</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（二）审查。（分）公司工程管理部对协作队伍信息的真实性、有效性进行初审，公司工程管理部统一完成复核。</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（三）审批。公司工程管理部将协作队伍准入审查情况汇总，分管领导审核，经总经理办公会审批，明确准入意见。</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（四）录入准入库。审批通过后，工程管理部将满足要求、经审批后的协作队伍按资质类别、业绩情况分类录入协作队伍准入库，同时将纸版资料存档备案，并报建设集团备案。</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（五）首次经过核准准入的协作队伍按以下原则录入不同级别、不同类别资源库：</w:t>
      </w:r>
    </w:p>
    <w:p>
      <w:pPr>
        <w:spacing w:line="560" w:lineRule="exact"/>
        <w:ind w:firstLine="640" w:firstLineChars="200"/>
        <w:rPr>
          <w:rFonts w:ascii="仿宋_GB2312" w:hAnsi="Segoe UI Symbol" w:eastAsia="仿宋_GB2312" w:cs="Segoe UI Symbol"/>
          <w:bCs/>
          <w:sz w:val="32"/>
          <w:szCs w:val="32"/>
        </w:rPr>
      </w:pPr>
      <w:r>
        <w:rPr>
          <w:rFonts w:hint="eastAsia" w:ascii="仿宋_GB2312" w:hAnsi="微软雅黑" w:eastAsia="仿宋_GB2312" w:cs="微软雅黑"/>
          <w:bCs/>
          <w:sz w:val="32"/>
          <w:szCs w:val="32"/>
        </w:rPr>
        <w:t>1.具有公司经营项目相关总承包资质一级或以上</w:t>
      </w:r>
      <w:r>
        <w:rPr>
          <w:rFonts w:hint="eastAsia" w:ascii="仿宋_GB2312" w:hAnsi="Segoe UI Symbol" w:eastAsia="仿宋_GB2312" w:cs="Segoe UI Symbol"/>
          <w:bCs/>
          <w:sz w:val="32"/>
          <w:szCs w:val="32"/>
        </w:rPr>
        <w:t>的协作单位录入B级资源库；</w:t>
      </w:r>
    </w:p>
    <w:p>
      <w:pPr>
        <w:spacing w:line="560" w:lineRule="exact"/>
        <w:ind w:firstLine="640" w:firstLineChars="200"/>
        <w:rPr>
          <w:rFonts w:ascii="仿宋_GB2312" w:hAnsi="Segoe UI Symbol" w:eastAsia="仿宋_GB2312" w:cs="Segoe UI Symbol"/>
          <w:bCs/>
          <w:sz w:val="32"/>
          <w:szCs w:val="32"/>
        </w:rPr>
      </w:pPr>
      <w:r>
        <w:rPr>
          <w:rFonts w:hint="eastAsia" w:ascii="仿宋_GB2312" w:hAnsi="微软雅黑" w:eastAsia="仿宋_GB2312" w:cs="微软雅黑"/>
          <w:bCs/>
          <w:sz w:val="32"/>
          <w:szCs w:val="32"/>
        </w:rPr>
        <w:t>2.具有公司经营项目相关专业承包资质一级或以上的</w:t>
      </w:r>
      <w:r>
        <w:rPr>
          <w:rFonts w:hint="eastAsia" w:ascii="仿宋_GB2312" w:hAnsi="Segoe UI Symbol" w:eastAsia="仿宋_GB2312" w:cs="Segoe UI Symbol"/>
          <w:bCs/>
          <w:sz w:val="32"/>
          <w:szCs w:val="32"/>
        </w:rPr>
        <w:t>协作单位录入B级资源库；</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3.其他协作队伍录入C级资源库；</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4.根据劳务资质类协作队伍准入条件审批的单位入劳务资质资源库，初始入库等级为C级，同时依据业绩情况分类。</w:t>
      </w:r>
    </w:p>
    <w:p>
      <w:pPr>
        <w:spacing w:line="560" w:lineRule="exact"/>
        <w:rPr>
          <w:rFonts w:ascii="黑体" w:hAnsi="黑体" w:eastAsia="黑体" w:cs="微软雅黑"/>
          <w:b/>
          <w:sz w:val="32"/>
          <w:szCs w:val="32"/>
        </w:rPr>
      </w:pPr>
      <w:r>
        <w:rPr>
          <w:rFonts w:hint="eastAsia" w:ascii="黑体" w:hAnsi="黑体" w:eastAsia="黑体" w:cs="微软雅黑"/>
          <w:b/>
          <w:sz w:val="32"/>
          <w:szCs w:val="32"/>
        </w:rPr>
        <w:t>第三条 资料要求</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各申请单位应仔细阅读准入条件、及准入申请资料中准入须知内容后完成填写。注意事项：</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1.单位注册资金不应少于1000万元。（劳务类不少于500万）</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2.封面联系人、联系方式、邮箱均应填写完善与法人或授权委托人一致。</w:t>
      </w:r>
      <w:r>
        <w:rPr>
          <w:rFonts w:hint="eastAsia" w:ascii="仿宋_GB2312" w:hAnsi="微软雅黑" w:eastAsia="仿宋_GB2312" w:cs="微软雅黑"/>
          <w:bCs/>
          <w:color w:val="FF0000"/>
          <w:sz w:val="32"/>
          <w:szCs w:val="32"/>
        </w:rPr>
        <w:t>若资料经审查发现问题，审查意见会反馈至封面联系邮箱。</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3.协作队伍准入申请中法人签字盖章应齐全，协作队伍资格审核表不做删减。</w:t>
      </w:r>
    </w:p>
    <w:p>
      <w:pPr>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4.主要人员中应至少包含一名中级职称以上或建造师人员。（劳务类不做要求）</w:t>
      </w:r>
    </w:p>
    <w:p>
      <w:pPr>
        <w:suppressAutoHyphens/>
        <w:wordWrap w:val="0"/>
        <w:spacing w:line="560" w:lineRule="exact"/>
        <w:ind w:firstLine="640" w:firstLineChars="200"/>
        <w:rPr>
          <w:rFonts w:ascii="仿宋_GB2312" w:hAnsi="微软雅黑" w:eastAsia="仿宋_GB2312" w:cs="微软雅黑"/>
          <w:bCs/>
          <w:sz w:val="32"/>
          <w:szCs w:val="32"/>
        </w:rPr>
      </w:pPr>
      <w:r>
        <w:rPr>
          <w:rFonts w:hint="eastAsia" w:ascii="仿宋_GB2312" w:hAnsi="微软雅黑" w:eastAsia="仿宋_GB2312" w:cs="微软雅黑"/>
          <w:bCs/>
          <w:sz w:val="32"/>
          <w:szCs w:val="32"/>
        </w:rPr>
        <w:t>5.资料册内人员职称查询可通过</w:t>
      </w:r>
      <w:r>
        <w:fldChar w:fldCharType="begin"/>
      </w:r>
      <w:r>
        <w:instrText xml:space="preserve"> HYPERLINK "http://jg.hbcic.net.cn/web/" </w:instrText>
      </w:r>
      <w:r>
        <w:fldChar w:fldCharType="separate"/>
      </w:r>
      <w:r>
        <w:rPr>
          <w:rFonts w:hint="eastAsia" w:ascii="仿宋_GB2312" w:hAnsi="微软雅黑" w:eastAsia="仿宋_GB2312" w:cs="微软雅黑"/>
          <w:bCs/>
          <w:sz w:val="32"/>
          <w:szCs w:val="32"/>
        </w:rPr>
        <w:t>http://jg.hbcic.net.cn/web/</w:t>
      </w:r>
      <w:r>
        <w:rPr>
          <w:rFonts w:hint="eastAsia" w:ascii="仿宋_GB2312" w:hAnsi="微软雅黑" w:eastAsia="仿宋_GB2312" w:cs="微软雅黑"/>
          <w:bCs/>
          <w:sz w:val="32"/>
          <w:szCs w:val="32"/>
        </w:rPr>
        <w:fldChar w:fldCharType="end"/>
      </w:r>
      <w:r>
        <w:rPr>
          <w:rFonts w:hint="eastAsia" w:ascii="仿宋_GB2312" w:hAnsi="微软雅黑" w:eastAsia="仿宋_GB2312" w:cs="微软雅黑"/>
          <w:bCs/>
          <w:sz w:val="32"/>
          <w:szCs w:val="32"/>
        </w:rPr>
        <w:t>或其他网址查询截图，或提供职改办、人力局、公司等相应文号的红文，如无法查询，应澄清情况，并承诺证件属实。（劳务类不做要求）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6.建造师应为注册在本公司的人员，并提供网站查询截图。（劳务类不做要求）</w:t>
      </w:r>
    </w:p>
    <w:p>
      <w:pPr>
        <w:spacing w:line="50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资料册中所有人员（含授权委托人、联系人）应提供在本公司的合同及社保证明资料。劳务公司如未缴纳社保，应提供工资发放记录（银行回单）。</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8.公司业绩应附近五年完工业绩，各类型业绩均应提供至我公司，主要类型有路基、桥梁、隧道、附属、路面、高速公路养护等等。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9.资料册应填写样式见后续内容，提交资料应由公司法人本人或者授权委托人，胶装成册后提交至以下地址。</w:t>
      </w:r>
    </w:p>
    <w:p>
      <w:pPr>
        <w:spacing w:line="50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公司地址：湖北省武汉市江夏区大桥新区龚家铺110号湖北长江路桥有限公司</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lang w:val="en-US" w:eastAsia="zh-CN"/>
        </w:rPr>
        <w:t>刘女士</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380365</wp:posOffset>
                </wp:positionV>
                <wp:extent cx="5302250" cy="0"/>
                <wp:effectExtent l="0" t="0" r="32385" b="19050"/>
                <wp:wrapNone/>
                <wp:docPr id="1" name="直接连接符 1"/>
                <wp:cNvGraphicFramePr/>
                <a:graphic xmlns:a="http://schemas.openxmlformats.org/drawingml/2006/main">
                  <a:graphicData uri="http://schemas.microsoft.com/office/word/2010/wordprocessingShape">
                    <wps:wsp>
                      <wps:cNvCnPr/>
                      <wps:spPr>
                        <a:xfrm>
                          <a:off x="0" y="0"/>
                          <a:ext cx="530215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pt;margin-top:29.95pt;height:0pt;width:417.5pt;z-index:251659264;mso-width-relative:page;mso-height-relative:page;" filled="f" stroked="t" coordsize="21600,21600" o:gfxdata="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tBUnVAAAA&#10;CAEAAA8AAAAAAAAAAQAgAAAAIgAAAGRycy9kb3ducmV2LnhtbFBLAQIUABQAAAAIAIdO4kDLx/Ik&#10;5wEAALEDAAAOAAAAAAAAAAEAIAAAACQBAABkcnMvZTJvRG9jLnhtbFBLBQYAAAAABgAGAFkBAAB9&#10;BQAAAAA=&#10;">
                <v:fill on="f" focussize="0,0"/>
                <v:stroke weight="0.5pt" color="#FF0000 [3204]" miterlimit="8" joinstyle="miter"/>
                <v:imagedata o:title=""/>
                <o:lock v:ext="edit" aspectratio="f"/>
              </v:line>
            </w:pict>
          </mc:Fallback>
        </mc:AlternateContent>
      </w:r>
      <w:r>
        <w:rPr>
          <w:rFonts w:hint="eastAsia" w:ascii="仿宋_GB2312" w:eastAsia="仿宋_GB2312"/>
          <w:sz w:val="32"/>
          <w:szCs w:val="32"/>
        </w:rPr>
        <w:t>联系方式：027-81807208</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以下为资料册模板，认真填写后提交</w:t>
      </w:r>
    </w:p>
    <w:p>
      <w:pPr>
        <w:spacing w:line="500" w:lineRule="exact"/>
        <w:ind w:firstLine="640" w:firstLineChars="200"/>
        <w:rPr>
          <w:rFonts w:ascii="仿宋_GB2312" w:eastAsia="仿宋_GB2312"/>
          <w:sz w:val="32"/>
          <w:szCs w:val="32"/>
        </w:rPr>
        <w:sectPr>
          <w:footerReference r:id="rId3" w:type="default"/>
          <w:pgSz w:w="11907" w:h="16840"/>
          <w:pgMar w:top="1440" w:right="1797" w:bottom="1440" w:left="1797" w:header="851" w:footer="992" w:gutter="0"/>
          <w:cols w:space="425" w:num="1"/>
          <w:docGrid w:type="lines" w:linePitch="312" w:charSpace="0"/>
        </w:sectPr>
      </w:pPr>
    </w:p>
    <w:p>
      <w:pPr>
        <w:spacing w:line="360" w:lineRule="auto"/>
        <w:jc w:val="distribute"/>
        <w:rPr>
          <w:rFonts w:ascii="方正小标宋简体" w:eastAsia="方正小标宋简体"/>
          <w:sz w:val="36"/>
          <w:szCs w:val="36"/>
        </w:rPr>
      </w:pPr>
    </w:p>
    <w:p>
      <w:pPr>
        <w:spacing w:line="360" w:lineRule="auto"/>
        <w:jc w:val="distribute"/>
        <w:rPr>
          <w:rFonts w:ascii="方正小标宋简体" w:eastAsia="方正小标宋简体"/>
          <w:sz w:val="36"/>
          <w:szCs w:val="36"/>
        </w:rPr>
      </w:pPr>
      <w:r>
        <w:rPr>
          <w:rFonts w:hint="eastAsia" w:ascii="方正小标宋简体" w:eastAsia="方正小标宋简体"/>
          <w:sz w:val="36"/>
          <w:szCs w:val="36"/>
        </w:rPr>
        <w:t>湖北长江路桥有限公司</w:t>
      </w:r>
    </w:p>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《协 作 队 伍 准 入 资 格 申 请 书》</w:t>
      </w:r>
    </w:p>
    <w:p>
      <w:pPr>
        <w:spacing w:line="360" w:lineRule="auto"/>
        <w:jc w:val="center"/>
        <w:rPr>
          <w:rFonts w:ascii="方正小标宋简体" w:eastAsia="方正小标宋简体"/>
          <w:sz w:val="32"/>
          <w:szCs w:val="32"/>
        </w:rPr>
      </w:pPr>
    </w:p>
    <w:p>
      <w:pPr>
        <w:spacing w:line="360" w:lineRule="auto"/>
        <w:jc w:val="center"/>
        <w:rPr>
          <w:rFonts w:ascii="方正小标宋简体" w:eastAsia="方正小标宋简体"/>
          <w:sz w:val="32"/>
          <w:szCs w:val="32"/>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资</w:t>
      </w:r>
    </w:p>
    <w:p>
      <w:pPr>
        <w:spacing w:line="360" w:lineRule="auto"/>
        <w:jc w:val="center"/>
        <w:rPr>
          <w:rFonts w:ascii="方正小标宋简体" w:eastAsia="方正小标宋简体"/>
          <w:sz w:val="52"/>
          <w:szCs w:val="52"/>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料</w:t>
      </w:r>
    </w:p>
    <w:p>
      <w:pPr>
        <w:spacing w:line="360" w:lineRule="auto"/>
        <w:jc w:val="center"/>
        <w:rPr>
          <w:rFonts w:ascii="方正小标宋简体" w:eastAsia="方正小标宋简体"/>
          <w:sz w:val="52"/>
          <w:szCs w:val="52"/>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册</w:t>
      </w:r>
    </w:p>
    <w:p>
      <w:pPr>
        <w:spacing w:line="360" w:lineRule="auto"/>
        <w:jc w:val="left"/>
        <w:rPr>
          <w:rFonts w:asciiTheme="majorEastAsia" w:hAnsiTheme="majorEastAsia" w:eastAsiaTheme="majorEastAsia"/>
          <w:sz w:val="28"/>
          <w:szCs w:val="28"/>
        </w:rPr>
      </w:pPr>
    </w:p>
    <w:p>
      <w:pPr>
        <w:spacing w:line="360" w:lineRule="auto"/>
        <w:ind w:firstLine="600" w:firstLineChars="200"/>
        <w:jc w:val="left"/>
        <w:rPr>
          <w:rFonts w:ascii="仿宋_GB2312" w:eastAsia="仿宋_GB2312" w:hAnsiTheme="majorEastAsia"/>
          <w:sz w:val="30"/>
          <w:szCs w:val="30"/>
        </w:rPr>
      </w:pPr>
    </w:p>
    <w:p>
      <w:pPr>
        <w:spacing w:line="360" w:lineRule="auto"/>
        <w:ind w:firstLine="600" w:firstLineChars="200"/>
        <w:jc w:val="left"/>
        <w:rPr>
          <w:rFonts w:ascii="仿宋_GB2312" w:eastAsia="仿宋_GB2312" w:hAnsiTheme="majorEastAsia"/>
          <w:sz w:val="30"/>
          <w:szCs w:val="30"/>
        </w:rPr>
      </w:pPr>
    </w:p>
    <w:p>
      <w:pPr>
        <w:spacing w:line="360" w:lineRule="auto"/>
        <w:ind w:firstLine="600" w:firstLineChars="200"/>
        <w:jc w:val="left"/>
        <w:rPr>
          <w:rFonts w:ascii="仿宋_GB2312" w:eastAsia="仿宋_GB2312" w:hAnsiTheme="majorEastAsia"/>
          <w:sz w:val="30"/>
          <w:szCs w:val="30"/>
        </w:rPr>
      </w:pPr>
      <w:r>
        <w:rPr>
          <w:rFonts w:hint="eastAsia" w:ascii="仿宋_GB2312" w:eastAsia="仿宋_GB2312" w:hAnsiTheme="majorEastAsia"/>
          <w:sz w:val="30"/>
          <w:szCs w:val="30"/>
        </w:rPr>
        <w:t>单位名称：</w:t>
      </w:r>
    </w:p>
    <w:p>
      <w:pPr>
        <w:spacing w:line="360" w:lineRule="auto"/>
        <w:ind w:firstLine="600" w:firstLineChars="200"/>
        <w:jc w:val="left"/>
        <w:rPr>
          <w:rFonts w:ascii="仿宋_GB2312" w:eastAsia="仿宋_GB2312" w:hAnsiTheme="majorEastAsia"/>
          <w:sz w:val="30"/>
          <w:szCs w:val="30"/>
        </w:rPr>
      </w:pPr>
      <w:r>
        <w:rPr>
          <w:rFonts w:hint="eastAsia" w:ascii="仿宋_GB2312" w:eastAsia="仿宋_GB2312" w:hAnsiTheme="majorEastAsia"/>
          <w:sz w:val="30"/>
          <w:szCs w:val="30"/>
        </w:rPr>
        <w:t>联 系 人：</w:t>
      </w:r>
    </w:p>
    <w:p>
      <w:pPr>
        <w:spacing w:line="360" w:lineRule="auto"/>
        <w:ind w:firstLine="600" w:firstLineChars="200"/>
        <w:jc w:val="left"/>
        <w:rPr>
          <w:rFonts w:ascii="仿宋_GB2312" w:eastAsia="仿宋_GB2312" w:hAnsiTheme="majorEastAsia"/>
          <w:sz w:val="30"/>
          <w:szCs w:val="30"/>
        </w:rPr>
      </w:pPr>
      <w:r>
        <w:rPr>
          <w:rFonts w:hint="eastAsia" w:ascii="仿宋_GB2312" w:eastAsia="仿宋_GB2312" w:hAnsiTheme="majorEastAsia"/>
          <w:sz w:val="30"/>
          <w:szCs w:val="30"/>
        </w:rPr>
        <w:t>电    话：</w:t>
      </w:r>
    </w:p>
    <w:p>
      <w:pPr>
        <w:spacing w:line="360" w:lineRule="auto"/>
        <w:ind w:firstLine="600" w:firstLineChars="200"/>
        <w:jc w:val="left"/>
        <w:rPr>
          <w:rFonts w:ascii="仿宋_GB2312" w:eastAsia="仿宋_GB2312" w:hAnsiTheme="majorEastAsia"/>
          <w:sz w:val="30"/>
          <w:szCs w:val="30"/>
        </w:rPr>
      </w:pPr>
      <w:r>
        <w:rPr>
          <w:rFonts w:hint="eastAsia" w:ascii="仿宋_GB2312" w:eastAsia="仿宋_GB2312" w:hAnsiTheme="majorEastAsia"/>
          <w:sz w:val="30"/>
          <w:szCs w:val="30"/>
        </w:rPr>
        <w:t>邮    箱：</w:t>
      </w:r>
    </w:p>
    <w:p>
      <w:pPr>
        <w:spacing w:line="360" w:lineRule="auto"/>
        <w:ind w:firstLine="600" w:firstLineChars="200"/>
        <w:jc w:val="left"/>
        <w:rPr>
          <w:rFonts w:ascii="仿宋_GB2312" w:eastAsia="仿宋_GB2312" w:hAnsiTheme="majorEastAsia"/>
          <w:sz w:val="30"/>
          <w:szCs w:val="30"/>
        </w:rPr>
      </w:pPr>
      <w:r>
        <w:rPr>
          <w:rFonts w:hint="eastAsia" w:ascii="仿宋_GB2312" w:eastAsia="仿宋_GB2312" w:hAnsiTheme="majorEastAsia"/>
          <w:sz w:val="30"/>
          <w:szCs w:val="30"/>
        </w:rPr>
        <w:t>提交日期：</w:t>
      </w:r>
    </w:p>
    <w:p>
      <w:pPr>
        <w:spacing w:line="500" w:lineRule="exact"/>
        <w:jc w:val="left"/>
        <w:rPr>
          <w:rFonts w:ascii="仿宋_GB2312" w:hAnsi="仿宋_GB2312" w:eastAsia="仿宋_GB2312" w:cs="仿宋_GB2312"/>
          <w:bCs/>
          <w:snapToGrid w:val="0"/>
          <w:kern w:val="0"/>
          <w:sz w:val="28"/>
          <w:szCs w:val="28"/>
        </w:rPr>
        <w:sectPr>
          <w:footerReference r:id="rId4" w:type="default"/>
          <w:pgSz w:w="11907" w:h="16840"/>
          <w:pgMar w:top="1440" w:right="1797" w:bottom="1440" w:left="1797" w:header="851" w:footer="992" w:gutter="0"/>
          <w:cols w:space="425" w:num="1"/>
          <w:docGrid w:type="lines" w:linePitch="312" w:charSpace="0"/>
        </w:sectPr>
      </w:pPr>
    </w:p>
    <w:p>
      <w:pPr>
        <w:spacing w:line="500" w:lineRule="exact"/>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准入申请须知：</w:t>
      </w:r>
    </w:p>
    <w:p>
      <w:pPr>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1、近五年内的业绩应为完工业绩，且需附支撑资料,可为合同协议书(必要时附上工程量清单)、中标通知书、交工证书，需能反应合同包含的工程类型，可提供其他单位的履约评价证明材料;</w:t>
      </w:r>
    </w:p>
    <w:p>
      <w:pPr>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2、涉及到授权委托情况,须按要求进行公证(公证时间在授权委托书之后)，附公证书原件，未附公证书原件不予准入;</w:t>
      </w:r>
    </w:p>
    <w:p>
      <w:pPr>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3、公司主要人员需附身份证、职称证及职业资格证等相关证件，职称证或职业资格证需附查询、注册资料;</w:t>
      </w:r>
    </w:p>
    <w:p>
      <w:pPr>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4、资质文件中“营业执照”、“专业资质证书”、“安全生产许可证”缺一不可，其中，安全生产许可证需可查询，可附安许证查询界面截图，若安全生产许可证过期，出具延期证明文件。</w:t>
      </w:r>
    </w:p>
    <w:p>
      <w:pPr>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5、准入申请资料须胶装成册，盖骑缝章。</w:t>
      </w:r>
    </w:p>
    <w:p>
      <w:pPr>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6</w:t>
      </w:r>
      <w:r>
        <w:rPr>
          <w:rFonts w:ascii="仿宋_GB2312" w:hAnsi="仿宋_GB2312" w:eastAsia="仿宋_GB2312" w:cs="仿宋_GB2312"/>
          <w:bCs/>
          <w:snapToGrid w:val="0"/>
          <w:kern w:val="0"/>
          <w:sz w:val="28"/>
          <w:szCs w:val="28"/>
        </w:rPr>
        <w:t>、</w:t>
      </w:r>
      <w:r>
        <w:rPr>
          <w:rFonts w:hint="eastAsia" w:ascii="仿宋_GB2312" w:hAnsi="仿宋_GB2312" w:eastAsia="仿宋_GB2312" w:cs="仿宋_GB2312"/>
          <w:bCs/>
          <w:snapToGrid w:val="0"/>
          <w:kern w:val="0"/>
          <w:sz w:val="28"/>
          <w:szCs w:val="28"/>
        </w:rPr>
        <w:t>需提交受托人及公司主要人员在本单位的社保缴纳明细以及合同证明文件。</w:t>
      </w:r>
    </w:p>
    <w:p>
      <w:pPr>
        <w:spacing w:line="500" w:lineRule="exact"/>
        <w:ind w:firstLine="560" w:firstLineChars="200"/>
        <w:rPr>
          <w:rFonts w:ascii="仿宋_GB2312" w:hAnsi="仿宋_GB2312" w:eastAsia="仿宋_GB2312" w:cs="仿宋_GB2312"/>
          <w:bCs/>
          <w:snapToGrid w:val="0"/>
          <w:kern w:val="0"/>
          <w:sz w:val="28"/>
          <w:szCs w:val="28"/>
        </w:rPr>
      </w:pPr>
      <w:r>
        <w:rPr>
          <w:rFonts w:ascii="仿宋_GB2312" w:hAnsi="仿宋_GB2312" w:eastAsia="仿宋_GB2312" w:cs="仿宋_GB2312"/>
          <w:bCs/>
          <w:snapToGrid w:val="0"/>
          <w:kern w:val="0"/>
          <w:sz w:val="28"/>
          <w:szCs w:val="28"/>
        </w:rPr>
        <w:t>7、</w:t>
      </w:r>
      <w:r>
        <w:rPr>
          <w:rFonts w:hint="eastAsia" w:ascii="仿宋_GB2312" w:hAnsi="仿宋_GB2312" w:eastAsia="仿宋_GB2312" w:cs="仿宋_GB2312"/>
          <w:bCs/>
          <w:snapToGrid w:val="0"/>
          <w:kern w:val="0"/>
          <w:sz w:val="28"/>
          <w:szCs w:val="28"/>
        </w:rPr>
        <w:t>公司法人、注册资金、资质、安许证等重要信息发生变更时，请及时将行政审批证明文件及变更后的相关证件扫描件发送至</w:t>
      </w:r>
      <w:r>
        <w:rPr>
          <w:rFonts w:hint="eastAsia" w:ascii="仿宋_GB2312" w:hAnsi="仿宋_GB2312" w:eastAsia="仿宋_GB2312" w:cs="仿宋_GB2312"/>
          <w:bCs/>
          <w:snapToGrid w:val="0"/>
          <w:kern w:val="0"/>
          <w:sz w:val="28"/>
          <w:szCs w:val="28"/>
          <w:lang w:val="en-US" w:eastAsia="zh-CN"/>
        </w:rPr>
        <w:t>cjlqdwsc@163.</w:t>
      </w:r>
      <w:r>
        <w:rPr>
          <w:rFonts w:ascii="仿宋_GB2312" w:hAnsi="仿宋_GB2312" w:eastAsia="仿宋_GB2312" w:cs="仿宋_GB2312"/>
          <w:bCs/>
          <w:snapToGrid w:val="0"/>
          <w:kern w:val="0"/>
          <w:sz w:val="28"/>
          <w:szCs w:val="28"/>
        </w:rPr>
        <w:t>com</w:t>
      </w:r>
      <w:r>
        <w:rPr>
          <w:rFonts w:hint="eastAsia" w:ascii="仿宋_GB2312" w:hAnsi="仿宋_GB2312" w:eastAsia="仿宋_GB2312" w:cs="仿宋_GB2312"/>
          <w:bCs/>
          <w:snapToGrid w:val="0"/>
          <w:kern w:val="0"/>
          <w:sz w:val="28"/>
          <w:szCs w:val="28"/>
        </w:rPr>
        <w:t>备案。未备案造成的一切后果，由贵公司承担。</w:t>
      </w:r>
    </w:p>
    <w:p>
      <w:pPr>
        <w:spacing w:line="500" w:lineRule="exact"/>
        <w:ind w:firstLine="560" w:firstLineChars="200"/>
        <w:rPr>
          <w:rFonts w:ascii="仿宋_GB2312" w:hAnsi="仿宋_GB2312" w:eastAsia="仿宋_GB2312" w:cs="仿宋_GB2312"/>
          <w:bCs/>
          <w:snapToGrid w:val="0"/>
          <w:kern w:val="0"/>
          <w:sz w:val="28"/>
          <w:szCs w:val="28"/>
        </w:rPr>
      </w:pPr>
      <w:r>
        <w:rPr>
          <w:rFonts w:ascii="仿宋_GB2312" w:hAnsi="仿宋_GB2312" w:eastAsia="仿宋_GB2312" w:cs="仿宋_GB2312"/>
          <w:bCs/>
          <w:snapToGrid w:val="0"/>
          <w:kern w:val="0"/>
          <w:sz w:val="28"/>
          <w:szCs w:val="28"/>
        </w:rPr>
        <w:t>8、</w:t>
      </w:r>
      <w:r>
        <w:rPr>
          <w:rFonts w:hint="eastAsia" w:ascii="仿宋_GB2312" w:hAnsi="仿宋_GB2312" w:eastAsia="仿宋_GB2312" w:cs="仿宋_GB2312"/>
          <w:bCs/>
          <w:snapToGrid w:val="0"/>
          <w:kern w:val="0"/>
          <w:sz w:val="28"/>
          <w:szCs w:val="28"/>
        </w:rPr>
        <w:t>参与遴选前应与准入库中登记信息一致，不一致时请及时将相关变更文件报工程管理部备案。</w:t>
      </w:r>
    </w:p>
    <w:p>
      <w:pPr>
        <w:wordWrap w:val="0"/>
        <w:spacing w:line="500" w:lineRule="exact"/>
        <w:ind w:firstLine="560" w:firstLineChars="200"/>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9、申请单位可根据湖北交投建设集团有限公司或湖北长江路桥有限公司官网公示的准入结果，在</w:t>
      </w:r>
      <w:r>
        <w:fldChar w:fldCharType="begin"/>
      </w:r>
      <w:r>
        <w:instrText xml:space="preserve"> HYPERLINK "http://120.79.64.9/GuanLi/Login.aspx" </w:instrText>
      </w:r>
      <w:r>
        <w:fldChar w:fldCharType="separate"/>
      </w:r>
      <w:r>
        <w:rPr>
          <w:rStyle w:val="14"/>
          <w:rFonts w:ascii="仿宋_GB2312" w:hAnsi="仿宋_GB2312" w:eastAsia="仿宋_GB2312" w:cs="仿宋_GB2312"/>
          <w:bCs/>
          <w:snapToGrid w:val="0"/>
          <w:kern w:val="0"/>
          <w:sz w:val="28"/>
          <w:szCs w:val="28"/>
        </w:rPr>
        <w:t>http://120.79.64.9/GuanLi/Login.aspx</w:t>
      </w:r>
      <w:r>
        <w:rPr>
          <w:rStyle w:val="14"/>
          <w:rFonts w:ascii="仿宋_GB2312" w:hAnsi="仿宋_GB2312" w:eastAsia="仿宋_GB2312" w:cs="仿宋_GB2312"/>
          <w:bCs/>
          <w:snapToGrid w:val="0"/>
          <w:kern w:val="0"/>
          <w:sz w:val="28"/>
          <w:szCs w:val="28"/>
        </w:rPr>
        <w:fldChar w:fldCharType="end"/>
      </w:r>
      <w:r>
        <w:rPr>
          <w:rFonts w:hint="eastAsia" w:ascii="仿宋_GB2312" w:hAnsi="仿宋_GB2312" w:eastAsia="仿宋_GB2312" w:cs="仿宋_GB2312"/>
          <w:bCs/>
          <w:snapToGrid w:val="0"/>
          <w:kern w:val="0"/>
          <w:sz w:val="28"/>
          <w:szCs w:val="28"/>
        </w:rPr>
        <w:t>遴选系统中完成网上认证。</w:t>
      </w:r>
    </w:p>
    <w:p>
      <w:pPr>
        <w:spacing w:line="500" w:lineRule="exact"/>
        <w:jc w:val="left"/>
        <w:rPr>
          <w:rFonts w:ascii="方正小标宋简体" w:eastAsia="方正小标宋简体"/>
          <w:sz w:val="44"/>
          <w:szCs w:val="44"/>
        </w:rPr>
      </w:pPr>
      <w:r>
        <w:rPr>
          <w:rFonts w:hint="eastAsia" w:ascii="仿宋_GB2312" w:hAnsi="仿宋_GB2312" w:eastAsia="仿宋_GB2312" w:cs="仿宋_GB2312"/>
          <w:bCs/>
          <w:snapToGrid w:val="0"/>
          <w:kern w:val="0"/>
          <w:sz w:val="28"/>
          <w:szCs w:val="28"/>
        </w:rPr>
        <w:t>注:资格准入申请表每1页都需详细阅读,所有附件按要求填写, 务必保证资料的真实性。</w:t>
      </w:r>
    </w:p>
    <w:p>
      <w:pPr>
        <w:rPr>
          <w:rFonts w:ascii="方正小标宋简体" w:eastAsia="方正小标宋简体"/>
          <w:sz w:val="44"/>
          <w:szCs w:val="44"/>
        </w:rPr>
        <w:sectPr>
          <w:pgSz w:w="11907" w:h="16840"/>
          <w:pgMar w:top="1440" w:right="1797" w:bottom="1440" w:left="1797" w:header="851" w:footer="992" w:gutter="0"/>
          <w:cols w:space="425" w:num="1"/>
          <w:docGrid w:type="lines" w:linePitch="312" w:charSpace="0"/>
        </w:sectPr>
      </w:pPr>
    </w:p>
    <w:p>
      <w:pPr>
        <w:spacing w:line="58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档案目录</w:t>
      </w:r>
    </w:p>
    <w:p>
      <w:pPr>
        <w:spacing w:line="580" w:lineRule="exact"/>
        <w:ind w:firstLine="560" w:firstLineChars="200"/>
        <w:jc w:val="center"/>
        <w:rPr>
          <w:rFonts w:ascii="方正小标宋简体" w:eastAsia="方正小标宋简体"/>
          <w:sz w:val="28"/>
          <w:szCs w:val="28"/>
        </w:rPr>
      </w:pP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1、协作队伍资格审核表</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2、协作队伍准入申请书</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3、法定代表人身份证明</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4、协作队伍一般情况表及附件</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5、主要人员资料一览表及附件</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6、主要施工机械及测量、试验设备配备表及附件</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7、近五年内的工程业绩表及附件</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8、其它资料表及附件</w:t>
      </w:r>
    </w:p>
    <w:p>
      <w:pPr>
        <w:spacing w:line="560" w:lineRule="exact"/>
        <w:ind w:firstLine="560" w:firstLineChars="200"/>
        <w:jc w:val="left"/>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国家企业信用信息公示系统、信用中国截图</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10、信息变更申请函及审核意见</w:t>
      </w: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tbl>
      <w:tblPr>
        <w:tblStyle w:val="11"/>
        <w:tblW w:w="8522" w:type="dxa"/>
        <w:tblInd w:w="0" w:type="dxa"/>
        <w:tblLayout w:type="fixed"/>
        <w:tblCellMar>
          <w:top w:w="0" w:type="dxa"/>
          <w:left w:w="108" w:type="dxa"/>
          <w:bottom w:w="0" w:type="dxa"/>
          <w:right w:w="108" w:type="dxa"/>
        </w:tblCellMar>
      </w:tblPr>
      <w:tblGrid>
        <w:gridCol w:w="656"/>
        <w:gridCol w:w="6770"/>
        <w:gridCol w:w="1096"/>
      </w:tblGrid>
      <w:tr>
        <w:tblPrEx>
          <w:tblCellMar>
            <w:top w:w="0" w:type="dxa"/>
            <w:left w:w="108" w:type="dxa"/>
            <w:bottom w:w="0" w:type="dxa"/>
            <w:right w:w="108" w:type="dxa"/>
          </w:tblCellMar>
        </w:tblPrEx>
        <w:trPr>
          <w:trHeight w:val="945" w:hRule="atLeast"/>
        </w:trPr>
        <w:tc>
          <w:tcPr>
            <w:tcW w:w="8522" w:type="dxa"/>
            <w:gridSpan w:val="3"/>
            <w:tcBorders>
              <w:top w:val="nil"/>
              <w:left w:val="nil"/>
              <w:bottom w:val="nil"/>
              <w:right w:val="nil"/>
            </w:tcBorders>
            <w:shd w:val="clear" w:color="auto" w:fill="auto"/>
            <w:vAlign w:val="center"/>
          </w:tcPr>
          <w:p>
            <w:pPr>
              <w:widowControl/>
              <w:jc w:val="center"/>
              <w:rPr>
                <w:rFonts w:ascii="方正小标宋简体" w:hAnsi="宋体" w:eastAsia="方正小标宋简体" w:cs="宋体"/>
                <w:bCs/>
                <w:kern w:val="0"/>
                <w:sz w:val="28"/>
                <w:szCs w:val="28"/>
              </w:rPr>
            </w:pPr>
            <w:r>
              <w:rPr>
                <w:rFonts w:hint="eastAsia" w:ascii="方正小标宋简体" w:hAnsi="宋体" w:eastAsia="方正小标宋简体" w:cs="宋体"/>
                <w:bCs/>
                <w:kern w:val="0"/>
                <w:sz w:val="28"/>
                <w:szCs w:val="28"/>
              </w:rPr>
              <w:t>湖北长江路桥有限公司</w:t>
            </w:r>
          </w:p>
          <w:p>
            <w:pPr>
              <w:widowControl/>
              <w:jc w:val="center"/>
              <w:rPr>
                <w:rFonts w:ascii="宋体" w:hAnsi="宋体" w:eastAsia="宋体" w:cs="宋体"/>
                <w:b/>
                <w:bCs/>
                <w:kern w:val="0"/>
                <w:sz w:val="28"/>
                <w:szCs w:val="28"/>
              </w:rPr>
            </w:pPr>
            <w:r>
              <w:rPr>
                <w:rFonts w:hint="eastAsia" w:ascii="方正小标宋简体" w:hAnsi="宋体" w:eastAsia="方正小标宋简体" w:cs="宋体"/>
                <w:bCs/>
                <w:kern w:val="0"/>
                <w:sz w:val="28"/>
                <w:szCs w:val="28"/>
              </w:rPr>
              <w:t>协作队伍资格审核表</w:t>
            </w:r>
          </w:p>
        </w:tc>
      </w:tr>
      <w:tr>
        <w:tblPrEx>
          <w:tblCellMar>
            <w:top w:w="0" w:type="dxa"/>
            <w:left w:w="108" w:type="dxa"/>
            <w:bottom w:w="0" w:type="dxa"/>
            <w:right w:w="108" w:type="dxa"/>
          </w:tblCellMar>
        </w:tblPrEx>
        <w:trPr>
          <w:trHeight w:val="270" w:hRule="atLeast"/>
        </w:trPr>
        <w:tc>
          <w:tcPr>
            <w:tcW w:w="656"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677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1096"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50"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序号</w:t>
            </w:r>
          </w:p>
        </w:tc>
        <w:tc>
          <w:tcPr>
            <w:tcW w:w="6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审核项目</w:t>
            </w:r>
          </w:p>
        </w:tc>
        <w:tc>
          <w:tcPr>
            <w:tcW w:w="1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审核情况</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资质资格审核</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表1 单位一般情况表</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营业执照复印件</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资质证书复印件</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安全资质或安全生产许可证复印件</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银行基本账号信息（开户许可证）</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法定代表人身份证明</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其他需说明的情况</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二</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技术力量审核</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表2  主要人员资料一览表</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主要人员身份证、职称证、毕业证复印件</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表3  主要施工机械及测量、试验设备配备表</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三</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施工业绩及其他</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表4  近五年内的工程业绩</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业绩证明（合同复印件、结算协议书等）</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表5  其它资料</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国家企业信用信息公示系统、信用中国网站信息</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67"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w:t>
            </w:r>
          </w:p>
        </w:tc>
        <w:tc>
          <w:tcPr>
            <w:tcW w:w="6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相关的奖励、特点、优势、评价、近3个月的增值税发票资料证明</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67" w:hRule="atLeast"/>
        </w:trPr>
        <w:tc>
          <w:tcPr>
            <w:tcW w:w="656" w:type="dxa"/>
            <w:tcBorders>
              <w:top w:val="single" w:color="auto" w:sz="4" w:space="0"/>
            </w:tcBorders>
            <w:shd w:val="clear" w:color="auto" w:fill="auto"/>
            <w:vAlign w:val="center"/>
          </w:tcPr>
          <w:p>
            <w:pPr>
              <w:widowControl/>
              <w:jc w:val="right"/>
              <w:rPr>
                <w:rFonts w:ascii="宋体" w:hAnsi="宋体" w:eastAsia="宋体" w:cs="宋体"/>
                <w:kern w:val="0"/>
                <w:sz w:val="22"/>
              </w:rPr>
            </w:pPr>
          </w:p>
        </w:tc>
        <w:tc>
          <w:tcPr>
            <w:tcW w:w="7866" w:type="dxa"/>
            <w:gridSpan w:val="2"/>
            <w:tcBorders>
              <w:top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审查人： </w:t>
            </w:r>
            <w:r>
              <w:rPr>
                <w:rFonts w:ascii="宋体" w:hAnsi="宋体" w:eastAsia="宋体" w:cs="宋体"/>
                <w:kern w:val="0"/>
                <w:sz w:val="22"/>
              </w:rPr>
              <w:t xml:space="preserve">                                 </w:t>
            </w:r>
            <w:r>
              <w:rPr>
                <w:rFonts w:hint="eastAsia" w:ascii="宋体" w:hAnsi="宋体" w:eastAsia="宋体" w:cs="宋体"/>
                <w:kern w:val="0"/>
                <w:sz w:val="22"/>
              </w:rPr>
              <w:t xml:space="preserve">审查时间： </w:t>
            </w:r>
            <w:r>
              <w:rPr>
                <w:rFonts w:ascii="宋体" w:hAnsi="宋体" w:eastAsia="宋体" w:cs="宋体"/>
                <w:kern w:val="0"/>
                <w:sz w:val="22"/>
              </w:rPr>
              <w:t xml:space="preserve">   </w:t>
            </w:r>
            <w:r>
              <w:rPr>
                <w:rFonts w:hint="eastAsia" w:ascii="宋体" w:hAnsi="宋体" w:eastAsia="宋体" w:cs="宋体"/>
                <w:kern w:val="0"/>
                <w:sz w:val="22"/>
              </w:rPr>
              <w:t xml:space="preserve">年 </w:t>
            </w:r>
            <w:r>
              <w:rPr>
                <w:rFonts w:ascii="宋体" w:hAnsi="宋体" w:eastAsia="宋体" w:cs="宋体"/>
                <w:kern w:val="0"/>
                <w:sz w:val="22"/>
              </w:rPr>
              <w:t xml:space="preserve">  </w:t>
            </w:r>
            <w:r>
              <w:rPr>
                <w:rFonts w:hint="eastAsia" w:ascii="宋体" w:hAnsi="宋体" w:eastAsia="宋体" w:cs="宋体"/>
                <w:kern w:val="0"/>
                <w:sz w:val="22"/>
              </w:rPr>
              <w:t xml:space="preserve">月 </w:t>
            </w:r>
            <w:r>
              <w:rPr>
                <w:rFonts w:ascii="宋体" w:hAnsi="宋体" w:eastAsia="宋体" w:cs="宋体"/>
                <w:kern w:val="0"/>
                <w:sz w:val="22"/>
              </w:rPr>
              <w:t xml:space="preserve">  </w:t>
            </w:r>
            <w:r>
              <w:rPr>
                <w:rFonts w:hint="eastAsia" w:ascii="宋体" w:hAnsi="宋体" w:eastAsia="宋体" w:cs="宋体"/>
                <w:kern w:val="0"/>
                <w:sz w:val="22"/>
              </w:rPr>
              <w:t>日</w:t>
            </w:r>
          </w:p>
        </w:tc>
      </w:tr>
    </w:tbl>
    <w:p>
      <w:pPr>
        <w:jc w:val="left"/>
        <w:rPr>
          <w:rFonts w:ascii="方正小标宋简体" w:eastAsia="方正小标宋简体"/>
          <w:sz w:val="30"/>
          <w:szCs w:val="30"/>
        </w:rPr>
        <w:sectPr>
          <w:pgSz w:w="11907" w:h="16840"/>
          <w:pgMar w:top="1440" w:right="1797" w:bottom="1440" w:left="1797" w:header="851" w:footer="992" w:gutter="0"/>
          <w:cols w:space="425" w:num="1"/>
          <w:docGrid w:type="lines" w:linePitch="312" w:charSpace="0"/>
        </w:sectPr>
      </w:pPr>
      <w:r>
        <w:rPr>
          <w:rFonts w:hint="eastAsia" w:ascii="仿宋_GB2312" w:eastAsia="仿宋_GB2312"/>
          <w:sz w:val="24"/>
        </w:rPr>
        <w:t>注：所提供的相关资料应齐全并真实有效。</w:t>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r>
        <w:rPr>
          <w:rFonts w:ascii="方正小标宋简体" w:eastAsia="方正小标宋简体"/>
          <w:sz w:val="30"/>
          <w:szCs w:val="30"/>
        </w:rPr>
        <w:tab/>
      </w:r>
    </w:p>
    <w:p>
      <w:pPr>
        <w:jc w:val="center"/>
        <w:rPr>
          <w:rFonts w:ascii="方正小标宋简体" w:eastAsia="方正小标宋简体"/>
          <w:sz w:val="30"/>
          <w:szCs w:val="30"/>
        </w:rPr>
      </w:pPr>
      <w:r>
        <w:rPr>
          <w:rFonts w:hint="eastAsia" w:ascii="方正小标宋简体" w:eastAsia="方正小标宋简体"/>
          <w:sz w:val="30"/>
          <w:szCs w:val="30"/>
        </w:rPr>
        <w:t>协作队伍准入申请</w:t>
      </w:r>
    </w:p>
    <w:p>
      <w:pPr>
        <w:spacing w:line="460" w:lineRule="exact"/>
        <w:jc w:val="left"/>
        <w:rPr>
          <w:rFonts w:ascii="仿宋_GB2312" w:eastAsia="仿宋_GB2312"/>
          <w:sz w:val="28"/>
          <w:szCs w:val="28"/>
        </w:rPr>
      </w:pPr>
      <w:r>
        <w:rPr>
          <w:rFonts w:hint="eastAsia" w:ascii="仿宋_GB2312" w:eastAsia="仿宋_GB2312"/>
          <w:sz w:val="28"/>
          <w:szCs w:val="28"/>
        </w:rPr>
        <w:t>湖北长江路桥有限公司：</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我单位</w:t>
      </w:r>
      <w:r>
        <w:rPr>
          <w:rFonts w:hint="eastAsia" w:ascii="仿宋_GB2312" w:eastAsia="仿宋_GB2312"/>
          <w:sz w:val="28"/>
          <w:szCs w:val="28"/>
          <w:u w:val="single"/>
        </w:rPr>
        <w:t>（    单位名称     ）</w:t>
      </w:r>
      <w:r>
        <w:rPr>
          <w:rFonts w:hint="eastAsia" w:ascii="仿宋_GB2312" w:eastAsia="仿宋_GB2312"/>
          <w:sz w:val="28"/>
          <w:szCs w:val="28"/>
        </w:rPr>
        <w:t>，具备贵单位规定的协作队伍准入申请条件，愿意按照规定承接贵单位的施工项目，针对施工项目在贵单位指定地点设立专户接受贵单位监管，并承诺忠实履行合同条款。</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特此申请。</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本单位郑重申明：以上陈述内容和所提供的文件确系本单位的真实有效的法律文件，如有虚假伪造及不真实之处，愿意承担法律责任和经济责任。</w:t>
      </w: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申请单位：（盖章）</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法人签字：</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日    期：</w:t>
      </w: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审核部门意见：</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审核部门签章：</w:t>
      </w:r>
    </w:p>
    <w:p>
      <w:pPr>
        <w:spacing w:line="360" w:lineRule="auto"/>
        <w:ind w:firstLine="560" w:firstLineChars="200"/>
        <w:jc w:val="left"/>
        <w:rPr>
          <w:rFonts w:ascii="仿宋_GB2312" w:eastAsia="仿宋_GB2312"/>
          <w:sz w:val="28"/>
          <w:szCs w:val="28"/>
        </w:rPr>
        <w:sectPr>
          <w:pgSz w:w="11907" w:h="16840"/>
          <w:pgMar w:top="1440" w:right="1797" w:bottom="1440" w:left="1797" w:header="851" w:footer="992" w:gutter="0"/>
          <w:cols w:space="425" w:num="1"/>
          <w:docGrid w:type="lines" w:linePitch="312" w:charSpace="0"/>
        </w:sectPr>
      </w:pPr>
      <w:r>
        <w:rPr>
          <w:rFonts w:hint="eastAsia" w:ascii="仿宋_GB2312" w:eastAsia="仿宋_GB2312"/>
          <w:sz w:val="28"/>
          <w:szCs w:val="28"/>
        </w:rPr>
        <w:t>日        期：</w:t>
      </w:r>
    </w:p>
    <w:p>
      <w:pPr>
        <w:spacing w:line="360" w:lineRule="auto"/>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法定代表人身份证明</w:t>
      </w:r>
    </w:p>
    <w:p>
      <w:pPr>
        <w:spacing w:line="360" w:lineRule="auto"/>
        <w:rPr>
          <w:rFonts w:ascii="Calibri" w:hAnsi="Calibri" w:eastAsia="宋体" w:cs="Times New Roman"/>
        </w:rPr>
      </w:pPr>
    </w:p>
    <w:p>
      <w:pPr>
        <w:spacing w:line="360" w:lineRule="auto"/>
        <w:rPr>
          <w:rFonts w:ascii="Calibri" w:hAnsi="Calibri" w:eastAsia="宋体" w:cs="Times New Roman"/>
        </w:rPr>
      </w:pPr>
    </w:p>
    <w:p>
      <w:pPr>
        <w:spacing w:line="360" w:lineRule="auto"/>
        <w:jc w:val="left"/>
        <w:rPr>
          <w:rFonts w:ascii="宋体" w:hAnsi="宋体" w:eastAsia="宋体" w:cs="Times New Roman"/>
          <w:sz w:val="28"/>
          <w:szCs w:val="28"/>
          <w:u w:val="single"/>
        </w:rPr>
      </w:pPr>
      <w:r>
        <w:rPr>
          <w:rFonts w:hint="eastAsia" w:cs="Times New Roman" w:asciiTheme="minorEastAsia" w:hAnsiTheme="minorEastAsia"/>
          <w:sz w:val="28"/>
          <w:szCs w:val="28"/>
        </w:rPr>
        <w:t>单位名称：</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cs="Times New Roman" w:asciiTheme="minorEastAsia" w:hAnsiTheme="minorEastAsia"/>
          <w:sz w:val="28"/>
          <w:szCs w:val="28"/>
        </w:rPr>
        <w:t>单位性质：</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地址：</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成立时间：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日</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经营期限：</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姓名：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性别：</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年龄：</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职务：</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系</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（单位名称）的法定代表人。</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特此证明。</w:t>
      </w:r>
    </w:p>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wordWrap w:val="0"/>
        <w:spacing w:line="360" w:lineRule="auto"/>
        <w:jc w:val="right"/>
        <w:rPr>
          <w:rFonts w:ascii="宋体" w:hAnsi="宋体" w:eastAsia="宋体" w:cs="Times New Roman"/>
          <w:sz w:val="28"/>
          <w:szCs w:val="28"/>
        </w:rPr>
      </w:pPr>
      <w:r>
        <w:rPr>
          <w:rFonts w:hint="eastAsia" w:ascii="宋体" w:hAnsi="宋体" w:eastAsia="宋体" w:cs="Times New Roman"/>
          <w:sz w:val="28"/>
          <w:szCs w:val="28"/>
        </w:rPr>
        <w:t>申请单位：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（盖单位章）</w:t>
      </w:r>
    </w:p>
    <w:p>
      <w:pPr>
        <w:wordWrap w:val="0"/>
        <w:spacing w:line="360" w:lineRule="auto"/>
        <w:jc w:val="right"/>
        <w:rPr>
          <w:rFonts w:ascii="宋体" w:hAnsi="宋体" w:eastAsia="宋体" w:cs="Times New Roman"/>
          <w:sz w:val="28"/>
          <w:szCs w:val="28"/>
          <w:u w:val="single"/>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日         </w:t>
      </w:r>
    </w:p>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rPr>
      </w:pPr>
    </w:p>
    <w:p>
      <w:pPr>
        <w:spacing w:line="360" w:lineRule="auto"/>
        <w:jc w:val="left"/>
        <w:rPr>
          <w:rFonts w:ascii="宋体" w:hAnsi="宋体" w:eastAsia="宋体" w:cs="Times New Roman"/>
          <w:sz w:val="24"/>
        </w:rPr>
      </w:pPr>
      <w:r>
        <w:rPr>
          <w:rFonts w:hint="eastAsia" w:ascii="宋体" w:hAnsi="宋体" w:eastAsia="宋体" w:cs="Times New Roman"/>
          <w:sz w:val="24"/>
        </w:rPr>
        <w:t>注：法定代表人的签字必须是亲笔签名，不得使用印章、签名章或其他电子制版签名。法定代表人身份证明应进行有效公证，公证书应对法定代表人签名和单位公章进行有效公证。</w:t>
      </w:r>
    </w:p>
    <w:p>
      <w:pPr>
        <w:spacing w:line="360" w:lineRule="auto"/>
        <w:ind w:firstLine="3080" w:firstLineChars="1100"/>
        <w:jc w:val="left"/>
        <w:rPr>
          <w:rFonts w:ascii="宋体" w:hAnsi="宋体" w:eastAsia="宋体" w:cs="Times New Roman"/>
          <w:sz w:val="28"/>
          <w:szCs w:val="28"/>
          <w:u w:val="single"/>
        </w:rPr>
      </w:pPr>
    </w:p>
    <w:p>
      <w:pPr>
        <w:spacing w:line="360" w:lineRule="auto"/>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授权委托书</w:t>
      </w:r>
    </w:p>
    <w:p>
      <w:pPr>
        <w:spacing w:line="360" w:lineRule="auto"/>
        <w:rPr>
          <w:rFonts w:ascii="Calibri" w:hAnsi="Calibri" w:eastAsia="宋体" w:cs="Times New Roman"/>
        </w:rPr>
      </w:pPr>
    </w:p>
    <w:p>
      <w:pPr>
        <w:spacing w:line="360" w:lineRule="auto"/>
        <w:rPr>
          <w:rFonts w:ascii="Calibri" w:hAnsi="Calibri" w:eastAsia="宋体" w:cs="Times New Roman"/>
        </w:rPr>
      </w:pP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本人</w:t>
      </w:r>
      <w:r>
        <w:rPr>
          <w:rFonts w:hint="eastAsia" w:cs="Times New Roman" w:asciiTheme="minorEastAsia" w:hAnsiTheme="minorEastAsia"/>
          <w:sz w:val="28"/>
          <w:szCs w:val="28"/>
          <w:u w:val="single"/>
        </w:rPr>
        <w:t xml:space="preserve">      （身份证号：            ）</w:t>
      </w:r>
      <w:r>
        <w:rPr>
          <w:rFonts w:cs="Times New Roman" w:asciiTheme="minorEastAsia" w:hAnsiTheme="minorEastAsia"/>
          <w:sz w:val="28"/>
          <w:szCs w:val="28"/>
        </w:rPr>
        <w:t>系</w:t>
      </w:r>
      <w:r>
        <w:rPr>
          <w:rFonts w:hint="eastAsia" w:cs="Times New Roman" w:asciiTheme="minorEastAsia" w:hAnsiTheme="minorEastAsia"/>
          <w:sz w:val="28"/>
          <w:szCs w:val="28"/>
          <w:u w:val="single"/>
        </w:rPr>
        <w:t xml:space="preserve">                  </w:t>
      </w:r>
      <w:r>
        <w:rPr>
          <w:rFonts w:cs="Times New Roman" w:asciiTheme="minorEastAsia" w:hAnsiTheme="minorEastAsia"/>
          <w:sz w:val="28"/>
          <w:szCs w:val="28"/>
        </w:rPr>
        <w:t>法定代表人，</w:t>
      </w:r>
      <w:r>
        <w:rPr>
          <w:rFonts w:hint="eastAsia" w:cs="Times New Roman" w:asciiTheme="minorEastAsia" w:hAnsiTheme="minorEastAsia"/>
          <w:sz w:val="28"/>
          <w:szCs w:val="28"/>
        </w:rPr>
        <w:t>现授权</w:t>
      </w:r>
      <w:r>
        <w:rPr>
          <w:rFonts w:hint="eastAsia" w:cs="Times New Roman" w:asciiTheme="minorEastAsia" w:hAnsiTheme="minorEastAsia"/>
          <w:sz w:val="28"/>
          <w:szCs w:val="28"/>
          <w:u w:val="single"/>
        </w:rPr>
        <w:t xml:space="preserve">       （身份证号：                 ）</w:t>
      </w:r>
      <w:r>
        <w:rPr>
          <w:rFonts w:hint="eastAsia" w:ascii="宋体" w:hAnsi="宋体" w:eastAsia="宋体" w:cs="Times New Roman"/>
          <w:sz w:val="28"/>
          <w:szCs w:val="28"/>
        </w:rPr>
        <w:t>为我方代理人，全权代理我单位</w:t>
      </w:r>
      <w:r>
        <w:rPr>
          <w:rFonts w:hint="eastAsia" w:asciiTheme="minorEastAsia" w:hAnsiTheme="minorEastAsia"/>
          <w:sz w:val="28"/>
          <w:szCs w:val="28"/>
        </w:rPr>
        <w:t>参与贵单位的协作队伍准入申请</w:t>
      </w:r>
      <w:r>
        <w:rPr>
          <w:rFonts w:hint="eastAsia" w:ascii="宋体" w:hAnsi="宋体" w:eastAsia="宋体" w:cs="Times New Roman"/>
          <w:sz w:val="28"/>
          <w:szCs w:val="28"/>
        </w:rPr>
        <w:t>事宜。代理人在办理与贵部之间的所发生的一切事项我公司均予认可，由此产生的一切经济责任及法律责任均由我公司承担</w:t>
      </w:r>
      <w:r>
        <w:rPr>
          <w:rFonts w:hint="eastAsia" w:cs="Times New Roman" w:asciiTheme="minorEastAsia" w:hAnsiTheme="minorEastAsia"/>
          <w:sz w:val="28"/>
          <w:szCs w:val="28"/>
        </w:rPr>
        <w:t>。</w:t>
      </w:r>
    </w:p>
    <w:p>
      <w:pPr>
        <w:topLinePunct/>
        <w:spacing w:line="360" w:lineRule="auto"/>
        <w:rPr>
          <w:rFonts w:ascii="宋体" w:hAnsi="宋体" w:eastAsia="宋体" w:cs="Times New Roman"/>
          <w:sz w:val="28"/>
          <w:szCs w:val="28"/>
        </w:rPr>
      </w:pPr>
    </w:p>
    <w:p>
      <w:pPr>
        <w:topLinePunct/>
        <w:spacing w:line="360" w:lineRule="auto"/>
        <w:rPr>
          <w:rFonts w:ascii="宋体" w:hAnsi="宋体" w:eastAsia="宋体" w:cs="Times New Roman"/>
          <w:sz w:val="28"/>
          <w:szCs w:val="28"/>
        </w:rPr>
      </w:pPr>
      <w:r>
        <w:rPr>
          <w:rFonts w:hint="eastAsia" w:ascii="宋体" w:hAnsi="宋体" w:eastAsia="宋体" w:cs="Times New Roman"/>
          <w:sz w:val="28"/>
          <w:szCs w:val="28"/>
        </w:rPr>
        <w:t>附件：法定代表人及被授权人身份证复印</w:t>
      </w:r>
    </w:p>
    <w:p>
      <w:pPr>
        <w:topLinePunct/>
        <w:spacing w:line="360" w:lineRule="auto"/>
        <w:rPr>
          <w:rFonts w:ascii="宋体" w:hAnsi="宋体" w:eastAsia="宋体" w:cs="Times New Roman"/>
          <w:sz w:val="24"/>
        </w:rPr>
      </w:pPr>
    </w:p>
    <w:p>
      <w:pPr>
        <w:spacing w:line="360" w:lineRule="auto"/>
        <w:ind w:firstLine="2640" w:firstLineChars="1100"/>
        <w:jc w:val="left"/>
        <w:rPr>
          <w:rFonts w:ascii="宋体" w:hAnsi="宋体" w:eastAsia="宋体" w:cs="Times New Roman"/>
          <w:sz w:val="24"/>
        </w:rPr>
      </w:pPr>
    </w:p>
    <w:p>
      <w:pPr>
        <w:spacing w:line="360" w:lineRule="auto"/>
        <w:ind w:firstLine="3080" w:firstLineChars="1100"/>
        <w:jc w:val="left"/>
        <w:rPr>
          <w:rFonts w:ascii="宋体" w:hAnsi="宋体" w:eastAsia="宋体" w:cs="Times New Roman"/>
          <w:sz w:val="28"/>
          <w:szCs w:val="28"/>
        </w:rPr>
      </w:pPr>
    </w:p>
    <w:p>
      <w:pPr>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单位名称：（盖章）</w:t>
      </w:r>
      <w:r>
        <w:rPr>
          <w:rFonts w:hint="eastAsia" w:ascii="宋体" w:hAnsi="宋体" w:eastAsia="宋体" w:cs="Times New Roman"/>
          <w:sz w:val="28"/>
          <w:szCs w:val="28"/>
          <w:u w:val="single"/>
        </w:rPr>
        <w:t xml:space="preserve">                         </w:t>
      </w:r>
    </w:p>
    <w:p>
      <w:pPr>
        <w:spacing w:line="360" w:lineRule="auto"/>
        <w:ind w:firstLine="3080" w:firstLineChars="1100"/>
        <w:jc w:val="left"/>
        <w:rPr>
          <w:rFonts w:ascii="宋体" w:hAnsi="宋体" w:eastAsia="宋体" w:cs="Times New Roman"/>
          <w:sz w:val="28"/>
          <w:szCs w:val="28"/>
          <w:u w:val="single"/>
        </w:rPr>
      </w:pPr>
    </w:p>
    <w:p>
      <w:pPr>
        <w:tabs>
          <w:tab w:val="left" w:pos="7140"/>
          <w:tab w:val="left" w:pos="7455"/>
        </w:tabs>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法人代表：（签字）</w:t>
      </w:r>
      <w:r>
        <w:rPr>
          <w:rFonts w:hint="eastAsia" w:ascii="宋体" w:hAnsi="宋体" w:eastAsia="宋体" w:cs="Times New Roman"/>
          <w:sz w:val="28"/>
          <w:szCs w:val="28"/>
          <w:u w:val="single"/>
        </w:rPr>
        <w:t xml:space="preserve">                         </w:t>
      </w:r>
    </w:p>
    <w:p>
      <w:pPr>
        <w:tabs>
          <w:tab w:val="left" w:pos="7140"/>
          <w:tab w:val="left" w:pos="7455"/>
        </w:tabs>
        <w:spacing w:line="360" w:lineRule="auto"/>
        <w:ind w:firstLine="560" w:firstLineChars="200"/>
        <w:jc w:val="left"/>
        <w:rPr>
          <w:rFonts w:ascii="宋体" w:hAnsi="宋体" w:eastAsia="宋体" w:cs="Times New Roman"/>
          <w:sz w:val="28"/>
          <w:szCs w:val="28"/>
          <w:u w:val="single"/>
        </w:rPr>
      </w:pPr>
    </w:p>
    <w:p>
      <w:pPr>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被授权人：（签字）</w:t>
      </w:r>
      <w:r>
        <w:rPr>
          <w:rFonts w:hint="eastAsia" w:ascii="宋体" w:hAnsi="宋体" w:eastAsia="宋体" w:cs="Times New Roman"/>
          <w:sz w:val="28"/>
          <w:szCs w:val="28"/>
          <w:u w:val="single"/>
        </w:rPr>
        <w:t xml:space="preserve">                         </w:t>
      </w:r>
    </w:p>
    <w:p>
      <w:pPr>
        <w:spacing w:line="360" w:lineRule="auto"/>
        <w:ind w:firstLine="3080" w:firstLineChars="1100"/>
        <w:jc w:val="left"/>
        <w:rPr>
          <w:rFonts w:ascii="宋体" w:hAnsi="宋体" w:eastAsia="宋体" w:cs="Times New Roman"/>
          <w:sz w:val="28"/>
          <w:szCs w:val="28"/>
        </w:rPr>
      </w:pPr>
    </w:p>
    <w:p/>
    <w:p>
      <w:pPr>
        <w:spacing w:line="360" w:lineRule="auto"/>
        <w:jc w:val="left"/>
        <w:rPr>
          <w:rFonts w:ascii="宋体" w:hAnsi="宋体" w:eastAsia="宋体" w:cs="Times New Roman"/>
          <w:sz w:val="24"/>
        </w:rPr>
      </w:pPr>
      <w:r>
        <w:rPr>
          <w:rFonts w:hint="eastAsia" w:ascii="宋体" w:hAnsi="宋体" w:eastAsia="宋体" w:cs="Times New Roman"/>
          <w:sz w:val="24"/>
        </w:rPr>
        <w:t>注：法定代表人的签字必须是亲笔签名，不得使用印章、签名章或其他电子制版签名。授权委托书应进行有效公证。</w:t>
      </w:r>
    </w:p>
    <w:p>
      <w:pPr>
        <w:spacing w:line="360" w:lineRule="auto"/>
        <w:ind w:firstLine="480" w:firstLineChars="200"/>
        <w:jc w:val="left"/>
        <w:rPr>
          <w:rFonts w:ascii="仿宋_GB2312" w:eastAsia="仿宋_GB2312"/>
          <w:sz w:val="24"/>
        </w:rPr>
        <w:sectPr>
          <w:pgSz w:w="11907" w:h="16840"/>
          <w:pgMar w:top="1440" w:right="1797" w:bottom="1440" w:left="1797" w:header="851" w:footer="992" w:gutter="0"/>
          <w:cols w:space="425" w:num="1"/>
          <w:docGrid w:type="lines" w:linePitch="312" w:charSpace="0"/>
        </w:sectPr>
      </w:pPr>
    </w:p>
    <w:tbl>
      <w:tblPr>
        <w:tblStyle w:val="11"/>
        <w:tblW w:w="8522" w:type="dxa"/>
        <w:tblInd w:w="0" w:type="dxa"/>
        <w:tblLayout w:type="fixed"/>
        <w:tblCellMar>
          <w:top w:w="0" w:type="dxa"/>
          <w:left w:w="108" w:type="dxa"/>
          <w:bottom w:w="0" w:type="dxa"/>
          <w:right w:w="108" w:type="dxa"/>
        </w:tblCellMar>
      </w:tblPr>
      <w:tblGrid>
        <w:gridCol w:w="731"/>
        <w:gridCol w:w="1041"/>
        <w:gridCol w:w="605"/>
        <w:gridCol w:w="657"/>
        <w:gridCol w:w="728"/>
        <w:gridCol w:w="500"/>
        <w:gridCol w:w="380"/>
        <w:gridCol w:w="770"/>
        <w:gridCol w:w="643"/>
        <w:gridCol w:w="759"/>
        <w:gridCol w:w="1708"/>
      </w:tblGrid>
      <w:tr>
        <w:tblPrEx>
          <w:tblCellMar>
            <w:top w:w="0" w:type="dxa"/>
            <w:left w:w="108" w:type="dxa"/>
            <w:bottom w:w="0" w:type="dxa"/>
            <w:right w:w="108" w:type="dxa"/>
          </w:tblCellMar>
        </w:tblPrEx>
        <w:trPr>
          <w:trHeight w:val="709" w:hRule="atLeast"/>
        </w:trPr>
        <w:tc>
          <w:tcPr>
            <w:tcW w:w="8522" w:type="dxa"/>
            <w:gridSpan w:val="11"/>
            <w:tcBorders>
              <w:top w:val="nil"/>
              <w:left w:val="nil"/>
              <w:bottom w:val="nil"/>
              <w:right w:val="nil"/>
            </w:tcBorders>
            <w:shd w:val="clear" w:color="auto" w:fill="auto"/>
            <w:vAlign w:val="center"/>
          </w:tcPr>
          <w:p>
            <w:pPr>
              <w:widowControl/>
              <w:jc w:val="center"/>
              <w:rPr>
                <w:rFonts w:ascii="方正小标宋简体" w:hAnsi="黑体" w:eastAsia="方正小标宋简体" w:cs="宋体"/>
                <w:kern w:val="0"/>
                <w:sz w:val="28"/>
                <w:szCs w:val="28"/>
              </w:rPr>
            </w:pPr>
            <w:r>
              <w:rPr>
                <w:rFonts w:hint="eastAsia" w:ascii="方正小标宋简体" w:hAnsi="黑体" w:eastAsia="方正小标宋简体" w:cs="宋体"/>
                <w:kern w:val="0"/>
                <w:sz w:val="28"/>
                <w:szCs w:val="28"/>
              </w:rPr>
              <w:t>表1：单位一般情况表</w:t>
            </w:r>
          </w:p>
        </w:tc>
      </w:tr>
      <w:tr>
        <w:tblPrEx>
          <w:tblCellMar>
            <w:top w:w="0" w:type="dxa"/>
            <w:left w:w="108" w:type="dxa"/>
            <w:bottom w:w="0" w:type="dxa"/>
            <w:right w:w="108" w:type="dxa"/>
          </w:tblCellMar>
        </w:tblPrEx>
        <w:trPr>
          <w:trHeight w:val="635" w:hRule="atLeast"/>
        </w:trPr>
        <w:tc>
          <w:tcPr>
            <w:tcW w:w="2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单位全称</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35" w:hRule="atLeast"/>
        </w:trPr>
        <w:tc>
          <w:tcPr>
            <w:tcW w:w="2377"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企业资质</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1. </w:t>
            </w:r>
            <w:r>
              <w:rPr>
                <w:rFonts w:hint="eastAsia" w:ascii="宋体" w:hAnsi="宋体" w:eastAsia="宋体" w:cs="Times New Roman"/>
                <w:kern w:val="0"/>
                <w:szCs w:val="21"/>
              </w:rPr>
              <w:t>等级：</w:t>
            </w:r>
            <w:r>
              <w:rPr>
                <w:rFonts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2. </w:t>
            </w:r>
            <w:r>
              <w:rPr>
                <w:rFonts w:hint="eastAsia" w:ascii="宋体" w:hAnsi="宋体" w:eastAsia="宋体" w:cs="Times New Roman"/>
                <w:kern w:val="0"/>
                <w:szCs w:val="21"/>
              </w:rPr>
              <w:t>证书号：</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3. </w:t>
            </w:r>
            <w:r>
              <w:rPr>
                <w:rFonts w:hint="eastAsia" w:ascii="宋体" w:hAnsi="宋体" w:eastAsia="宋体" w:cs="Times New Roman"/>
                <w:kern w:val="0"/>
                <w:szCs w:val="21"/>
              </w:rPr>
              <w:t>发证单位：</w:t>
            </w:r>
          </w:p>
        </w:tc>
      </w:tr>
      <w:tr>
        <w:tblPrEx>
          <w:tblCellMar>
            <w:top w:w="0" w:type="dxa"/>
            <w:left w:w="108" w:type="dxa"/>
            <w:bottom w:w="0" w:type="dxa"/>
            <w:right w:w="108" w:type="dxa"/>
          </w:tblCellMar>
        </w:tblPrEx>
        <w:trPr>
          <w:trHeight w:val="635" w:hRule="atLeast"/>
        </w:trPr>
        <w:tc>
          <w:tcPr>
            <w:tcW w:w="2377"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营业执照</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1. </w:t>
            </w:r>
            <w:r>
              <w:rPr>
                <w:rFonts w:hint="eastAsia" w:ascii="宋体" w:hAnsi="宋体" w:eastAsia="宋体" w:cs="Times New Roman"/>
                <w:kern w:val="0"/>
                <w:szCs w:val="21"/>
              </w:rPr>
              <w:t>编号：</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宋体" w:hAnsi="宋体" w:eastAsia="宋体" w:cs="Times New Roman"/>
                <w:kern w:val="0"/>
                <w:szCs w:val="21"/>
              </w:rPr>
              <w:t>注册资本：</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3. </w:t>
            </w:r>
            <w:r>
              <w:rPr>
                <w:rFonts w:hint="eastAsia" w:ascii="宋体" w:hAnsi="宋体" w:eastAsia="宋体" w:cs="Times New Roman"/>
                <w:kern w:val="0"/>
                <w:szCs w:val="21"/>
              </w:rPr>
              <w:t>营业范围：</w:t>
            </w:r>
            <w:r>
              <w:rPr>
                <w:rFonts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4. </w:t>
            </w:r>
            <w:r>
              <w:rPr>
                <w:rFonts w:hint="eastAsia" w:ascii="宋体" w:hAnsi="宋体" w:eastAsia="宋体" w:cs="Times New Roman"/>
                <w:kern w:val="0"/>
                <w:szCs w:val="21"/>
              </w:rPr>
              <w:t>发照单位：</w:t>
            </w:r>
            <w:r>
              <w:rPr>
                <w:rFonts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635" w:hRule="atLeast"/>
        </w:trPr>
        <w:tc>
          <w:tcPr>
            <w:tcW w:w="2377"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建立日期</w:t>
            </w:r>
          </w:p>
        </w:tc>
        <w:tc>
          <w:tcPr>
            <w:tcW w:w="1885"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7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固定资产净值</w:t>
            </w:r>
          </w:p>
          <w:p>
            <w:pPr>
              <w:widowControl/>
              <w:jc w:val="center"/>
              <w:rPr>
                <w:rFonts w:ascii="宋体" w:hAnsi="宋体" w:eastAsia="宋体" w:cs="宋体"/>
                <w:kern w:val="0"/>
                <w:szCs w:val="21"/>
              </w:rPr>
            </w:pPr>
            <w:r>
              <w:rPr>
                <w:rFonts w:hint="eastAsia" w:ascii="宋体" w:hAnsi="宋体" w:eastAsia="宋体" w:cs="宋体"/>
                <w:kern w:val="0"/>
                <w:szCs w:val="21"/>
              </w:rPr>
              <w:t>(万元)</w:t>
            </w:r>
          </w:p>
        </w:tc>
        <w:tc>
          <w:tcPr>
            <w:tcW w:w="24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35" w:hRule="atLeast"/>
        </w:trPr>
        <w:tc>
          <w:tcPr>
            <w:tcW w:w="2377"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现有职工（人）</w:t>
            </w:r>
          </w:p>
        </w:tc>
        <w:tc>
          <w:tcPr>
            <w:tcW w:w="1885"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参保职工（人）</w:t>
            </w:r>
          </w:p>
        </w:tc>
        <w:tc>
          <w:tcPr>
            <w:tcW w:w="24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35" w:hRule="atLeast"/>
        </w:trPr>
        <w:tc>
          <w:tcPr>
            <w:tcW w:w="23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安全生产许可证</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1. </w:t>
            </w:r>
            <w:r>
              <w:rPr>
                <w:rFonts w:hint="eastAsia" w:ascii="宋体" w:hAnsi="宋体" w:eastAsia="宋体" w:cs="Times New Roman"/>
                <w:kern w:val="0"/>
                <w:szCs w:val="21"/>
              </w:rPr>
              <w:t>编号：</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宋体" w:hAnsi="宋体" w:eastAsia="宋体" w:cs="Times New Roman"/>
                <w:kern w:val="0"/>
                <w:szCs w:val="21"/>
              </w:rPr>
              <w:t>、有效期：</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3. </w:t>
            </w:r>
            <w:r>
              <w:rPr>
                <w:rFonts w:hint="eastAsia" w:ascii="宋体" w:hAnsi="宋体" w:eastAsia="宋体" w:cs="Times New Roman"/>
                <w:kern w:val="0"/>
                <w:szCs w:val="21"/>
              </w:rPr>
              <w:t>发照单位：</w:t>
            </w:r>
            <w:r>
              <w:rPr>
                <w:rFonts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635" w:hRule="atLeast"/>
        </w:trPr>
        <w:tc>
          <w:tcPr>
            <w:tcW w:w="2377"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行政负责人</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姓名：     职务：     职称： </w:t>
            </w:r>
          </w:p>
        </w:tc>
      </w:tr>
      <w:tr>
        <w:tblPrEx>
          <w:tblCellMar>
            <w:top w:w="0" w:type="dxa"/>
            <w:left w:w="108" w:type="dxa"/>
            <w:bottom w:w="0" w:type="dxa"/>
            <w:right w:w="108" w:type="dxa"/>
          </w:tblCellMar>
        </w:tblPrEx>
        <w:trPr>
          <w:trHeight w:val="635" w:hRule="atLeast"/>
        </w:trPr>
        <w:tc>
          <w:tcPr>
            <w:tcW w:w="2377"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技术负责人</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姓名：     职务：     职称： </w:t>
            </w:r>
          </w:p>
        </w:tc>
      </w:tr>
      <w:tr>
        <w:tblPrEx>
          <w:tblCellMar>
            <w:top w:w="0" w:type="dxa"/>
            <w:left w:w="108" w:type="dxa"/>
            <w:bottom w:w="0" w:type="dxa"/>
            <w:right w:w="108" w:type="dxa"/>
          </w:tblCellMar>
        </w:tblPrEx>
        <w:trPr>
          <w:trHeight w:val="635" w:hRule="atLeast"/>
        </w:trPr>
        <w:tc>
          <w:tcPr>
            <w:tcW w:w="2377"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联系方式</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地址：                邮编：  </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电话：                传真：</w:t>
            </w:r>
          </w:p>
        </w:tc>
      </w:tr>
      <w:tr>
        <w:tblPrEx>
          <w:tblCellMar>
            <w:top w:w="0" w:type="dxa"/>
            <w:left w:w="108" w:type="dxa"/>
            <w:bottom w:w="0" w:type="dxa"/>
            <w:right w:w="108" w:type="dxa"/>
          </w:tblCellMar>
        </w:tblPrEx>
        <w:trPr>
          <w:trHeight w:val="635" w:hRule="atLeast"/>
        </w:trPr>
        <w:tc>
          <w:tcPr>
            <w:tcW w:w="2377"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开户银行</w:t>
            </w: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2"/>
              </w:rPr>
            </w:pPr>
            <w:r>
              <w:rPr>
                <w:rFonts w:hint="eastAsia" w:ascii="宋体" w:hAnsi="宋体" w:eastAsia="宋体" w:cs="宋体"/>
                <w:kern w:val="0"/>
                <w:sz w:val="22"/>
              </w:rPr>
              <w:t>名称：</w:t>
            </w:r>
            <w:r>
              <w:rPr>
                <w:rFonts w:ascii="Times New Roman" w:hAnsi="Times New Roman" w:eastAsia="宋体" w:cs="Times New Roman"/>
                <w:kern w:val="0"/>
                <w:sz w:val="22"/>
              </w:rPr>
              <w:t xml:space="preserve">   </w:t>
            </w:r>
          </w:p>
        </w:tc>
      </w:tr>
      <w:tr>
        <w:tblPrEx>
          <w:tblCellMar>
            <w:top w:w="0" w:type="dxa"/>
            <w:left w:w="108" w:type="dxa"/>
            <w:bottom w:w="0" w:type="dxa"/>
            <w:right w:w="108" w:type="dxa"/>
          </w:tblCellMar>
        </w:tblPrEx>
        <w:trPr>
          <w:trHeight w:val="635" w:hRule="atLeast"/>
        </w:trPr>
        <w:tc>
          <w:tcPr>
            <w:tcW w:w="237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45"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2"/>
              </w:rPr>
            </w:pPr>
            <w:r>
              <w:rPr>
                <w:rFonts w:hint="eastAsia" w:ascii="宋体" w:hAnsi="宋体" w:eastAsia="宋体" w:cs="宋体"/>
                <w:kern w:val="0"/>
                <w:sz w:val="22"/>
              </w:rPr>
              <w:t>账号：</w:t>
            </w:r>
          </w:p>
        </w:tc>
      </w:tr>
      <w:tr>
        <w:tblPrEx>
          <w:tblCellMar>
            <w:top w:w="0" w:type="dxa"/>
            <w:left w:w="108" w:type="dxa"/>
            <w:bottom w:w="0" w:type="dxa"/>
            <w:right w:w="108" w:type="dxa"/>
          </w:tblCellMar>
        </w:tblPrEx>
        <w:trPr>
          <w:trHeight w:val="795" w:hRule="atLeast"/>
        </w:trPr>
        <w:tc>
          <w:tcPr>
            <w:tcW w:w="8522" w:type="dxa"/>
            <w:gridSpan w:val="11"/>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color w:val="FF0000"/>
                <w:kern w:val="0"/>
                <w:szCs w:val="21"/>
              </w:rPr>
              <w:t>注：企业法人营业执照、施工企业资质证书、安全生产许可证、银行开户许可证（或银行基本账户信息）需附复印件。</w:t>
            </w:r>
          </w:p>
        </w:tc>
      </w:tr>
      <w:tr>
        <w:tblPrEx>
          <w:tblCellMar>
            <w:top w:w="0" w:type="dxa"/>
            <w:left w:w="108" w:type="dxa"/>
            <w:bottom w:w="0" w:type="dxa"/>
            <w:right w:w="108" w:type="dxa"/>
          </w:tblCellMar>
        </w:tblPrEx>
        <w:trPr>
          <w:trHeight w:val="405" w:hRule="atLeast"/>
        </w:trPr>
        <w:tc>
          <w:tcPr>
            <w:tcW w:w="8522" w:type="dxa"/>
            <w:gridSpan w:val="11"/>
            <w:tcBorders>
              <w:top w:val="nil"/>
              <w:left w:val="nil"/>
              <w:bottom w:val="single" w:color="auto" w:sz="4" w:space="0"/>
              <w:right w:val="nil"/>
            </w:tcBorders>
            <w:shd w:val="clear" w:color="auto" w:fill="auto"/>
            <w:vAlign w:val="center"/>
          </w:tcPr>
          <w:p>
            <w:pPr>
              <w:widowControl/>
              <w:jc w:val="center"/>
              <w:rPr>
                <w:rFonts w:ascii="方正小标宋简体" w:hAnsi="黑体" w:eastAsia="方正小标宋简体" w:cs="宋体"/>
                <w:kern w:val="0"/>
                <w:sz w:val="28"/>
                <w:szCs w:val="28"/>
              </w:rPr>
            </w:pPr>
            <w:r>
              <w:rPr>
                <w:rFonts w:hint="eastAsia" w:ascii="方正小标宋简体" w:hAnsi="黑体" w:eastAsia="方正小标宋简体" w:cs="宋体"/>
                <w:kern w:val="0"/>
                <w:sz w:val="28"/>
                <w:szCs w:val="28"/>
              </w:rPr>
              <w:t>表2：主要人员资料一览表</w:t>
            </w: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 名</w:t>
            </w: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性别</w:t>
            </w: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年龄</w:t>
            </w: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 务</w:t>
            </w: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职称</w:t>
            </w: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相 关 证 件</w:t>
            </w: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02"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600" w:hRule="atLeast"/>
        </w:trPr>
        <w:tc>
          <w:tcPr>
            <w:tcW w:w="8522" w:type="dxa"/>
            <w:gridSpan w:val="11"/>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 w:val="20"/>
                <w:szCs w:val="20"/>
              </w:rPr>
              <w:t xml:space="preserve">     </w:t>
            </w:r>
            <w:r>
              <w:rPr>
                <w:rFonts w:hint="eastAsia" w:ascii="宋体" w:hAnsi="宋体" w:eastAsia="宋体" w:cs="Times New Roman"/>
                <w:color w:val="FF0000"/>
                <w:kern w:val="0"/>
                <w:szCs w:val="21"/>
              </w:rPr>
              <w:t>注：人员身份证及相关资料扫描件附后。</w:t>
            </w:r>
          </w:p>
        </w:tc>
      </w:tr>
    </w:tbl>
    <w:p>
      <w:pPr>
        <w:spacing w:line="360" w:lineRule="auto"/>
        <w:ind w:firstLine="480" w:firstLineChars="200"/>
        <w:jc w:val="left"/>
        <w:rPr>
          <w:rFonts w:ascii="仿宋_GB2312" w:eastAsia="仿宋_GB2312"/>
          <w:sz w:val="24"/>
        </w:rPr>
      </w:pPr>
    </w:p>
    <w:tbl>
      <w:tblPr>
        <w:tblStyle w:val="11"/>
        <w:tblW w:w="8522" w:type="dxa"/>
        <w:tblInd w:w="0" w:type="dxa"/>
        <w:tblLayout w:type="fixed"/>
        <w:tblCellMar>
          <w:top w:w="0" w:type="dxa"/>
          <w:left w:w="108" w:type="dxa"/>
          <w:bottom w:w="0" w:type="dxa"/>
          <w:right w:w="108" w:type="dxa"/>
        </w:tblCellMar>
      </w:tblPr>
      <w:tblGrid>
        <w:gridCol w:w="1657"/>
        <w:gridCol w:w="973"/>
        <w:gridCol w:w="1116"/>
        <w:gridCol w:w="648"/>
        <w:gridCol w:w="654"/>
        <w:gridCol w:w="654"/>
        <w:gridCol w:w="648"/>
        <w:gridCol w:w="1195"/>
        <w:gridCol w:w="977"/>
      </w:tblGrid>
      <w:tr>
        <w:trPr>
          <w:trHeight w:val="405" w:hRule="atLeast"/>
        </w:trPr>
        <w:tc>
          <w:tcPr>
            <w:tcW w:w="8522" w:type="dxa"/>
            <w:gridSpan w:val="9"/>
            <w:tcBorders>
              <w:top w:val="nil"/>
              <w:left w:val="nil"/>
              <w:bottom w:val="nil"/>
              <w:right w:val="nil"/>
            </w:tcBorders>
            <w:shd w:val="clear" w:color="auto" w:fill="auto"/>
            <w:vAlign w:val="center"/>
          </w:tcPr>
          <w:p>
            <w:pPr>
              <w:widowControl/>
              <w:jc w:val="center"/>
              <w:rPr>
                <w:rFonts w:ascii="方正小标宋简体" w:hAnsi="黑体" w:eastAsia="方正小标宋简体" w:cs="宋体"/>
                <w:kern w:val="0"/>
                <w:sz w:val="28"/>
                <w:szCs w:val="28"/>
              </w:rPr>
            </w:pPr>
            <w:r>
              <w:rPr>
                <w:rFonts w:hint="eastAsia" w:ascii="方正小标宋简体" w:hAnsi="黑体" w:eastAsia="方正小标宋简体" w:cs="宋体"/>
                <w:kern w:val="0"/>
                <w:sz w:val="28"/>
                <w:szCs w:val="28"/>
              </w:rPr>
              <w:t>表3：主要施工机械及测量、试验设备配备表</w:t>
            </w:r>
          </w:p>
        </w:tc>
      </w:tr>
      <w:tr>
        <w:tblPrEx>
          <w:tblCellMar>
            <w:top w:w="0" w:type="dxa"/>
            <w:left w:w="108" w:type="dxa"/>
            <w:bottom w:w="0" w:type="dxa"/>
            <w:right w:w="108" w:type="dxa"/>
          </w:tblCellMar>
        </w:tblPrEx>
        <w:trPr>
          <w:trHeight w:val="600" w:hRule="atLeast"/>
        </w:trPr>
        <w:tc>
          <w:tcPr>
            <w:tcW w:w="16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设备名称</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规格型号</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功率、吨</w:t>
            </w:r>
            <w:r>
              <w:rPr>
                <w:rFonts w:hint="eastAsia" w:ascii="宋体" w:hAnsi="宋体" w:eastAsia="宋体" w:cs="宋体"/>
                <w:kern w:val="0"/>
                <w:szCs w:val="21"/>
              </w:rPr>
              <w:br w:type="textWrapping"/>
            </w:r>
            <w:r>
              <w:rPr>
                <w:rFonts w:hint="eastAsia" w:ascii="宋体" w:hAnsi="宋体" w:eastAsia="宋体" w:cs="宋体"/>
                <w:kern w:val="0"/>
                <w:szCs w:val="21"/>
              </w:rPr>
              <w:t>位、容积</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w:t>
            </w:r>
          </w:p>
        </w:tc>
        <w:tc>
          <w:tcPr>
            <w:tcW w:w="19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数量</w:t>
            </w: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新旧程度（%）</w:t>
            </w:r>
          </w:p>
        </w:tc>
        <w:tc>
          <w:tcPr>
            <w:tcW w:w="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600" w:hRule="atLeast"/>
        </w:trPr>
        <w:tc>
          <w:tcPr>
            <w:tcW w:w="16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自有</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租赁</w:t>
            </w: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8522"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一、主要施工机械</w:t>
            </w: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二、试验检测仪器</w:t>
            </w: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600" w:hRule="atLeast"/>
        </w:trPr>
        <w:tc>
          <w:tcPr>
            <w:tcW w:w="16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25" w:hRule="atLeast"/>
        </w:trPr>
        <w:tc>
          <w:tcPr>
            <w:tcW w:w="8522" w:type="dxa"/>
            <w:gridSpan w:val="9"/>
            <w:tcBorders>
              <w:top w:val="nil"/>
              <w:left w:val="nil"/>
              <w:bottom w:val="nil"/>
              <w:right w:val="nil"/>
            </w:tcBorders>
            <w:shd w:val="clear" w:color="auto" w:fill="auto"/>
            <w:vAlign w:val="center"/>
          </w:tcPr>
          <w:p>
            <w:pPr>
              <w:widowControl/>
              <w:jc w:val="left"/>
              <w:rPr>
                <w:rFonts w:ascii="仿宋_GB2312" w:hAnsi="黑体" w:eastAsia="仿宋_GB2312" w:cs="宋体"/>
                <w:color w:val="FF0000"/>
                <w:kern w:val="0"/>
                <w:sz w:val="24"/>
              </w:rPr>
            </w:pPr>
            <w:r>
              <w:rPr>
                <w:rFonts w:hint="eastAsia" w:ascii="仿宋_GB2312" w:hAnsi="黑体" w:eastAsia="仿宋_GB2312" w:cs="宋体"/>
                <w:color w:val="FF0000"/>
                <w:kern w:val="0"/>
                <w:sz w:val="24"/>
              </w:rPr>
              <w:t>注：仅有劳务资质的企业可不填写本表单。设备勾选为自有时须提供自有证明资料。</w:t>
            </w:r>
          </w:p>
          <w:p>
            <w:pPr>
              <w:widowControl/>
              <w:jc w:val="left"/>
              <w:rPr>
                <w:rFonts w:ascii="仿宋_GB2312" w:hAnsi="黑体" w:eastAsia="仿宋_GB2312" w:cs="宋体"/>
                <w:color w:val="FF0000"/>
                <w:kern w:val="0"/>
                <w:szCs w:val="21"/>
              </w:rPr>
            </w:pPr>
          </w:p>
        </w:tc>
      </w:tr>
    </w:tbl>
    <w:p>
      <w:pPr>
        <w:jc w:val="center"/>
      </w:pPr>
      <w:r>
        <w:rPr>
          <w:rFonts w:hint="eastAsia" w:ascii="方正小标宋简体" w:hAnsi="黑体" w:eastAsia="方正小标宋简体" w:cs="宋体"/>
          <w:kern w:val="0"/>
          <w:sz w:val="28"/>
          <w:szCs w:val="28"/>
        </w:rPr>
        <w:t>表4：近五年内的工程业绩</w:t>
      </w:r>
    </w:p>
    <w:tbl>
      <w:tblPr>
        <w:tblStyle w:val="11"/>
        <w:tblW w:w="8527" w:type="dxa"/>
        <w:tblInd w:w="-5" w:type="dxa"/>
        <w:tblLayout w:type="fixed"/>
        <w:tblCellMar>
          <w:top w:w="0" w:type="dxa"/>
          <w:left w:w="108" w:type="dxa"/>
          <w:bottom w:w="0" w:type="dxa"/>
          <w:right w:w="108" w:type="dxa"/>
        </w:tblCellMar>
      </w:tblPr>
      <w:tblGrid>
        <w:gridCol w:w="2842"/>
        <w:gridCol w:w="389"/>
        <w:gridCol w:w="1003"/>
        <w:gridCol w:w="1414"/>
        <w:gridCol w:w="36"/>
        <w:gridCol w:w="1397"/>
        <w:gridCol w:w="1446"/>
      </w:tblGrid>
      <w:tr>
        <w:tblPrEx>
          <w:tblCellMar>
            <w:top w:w="0" w:type="dxa"/>
            <w:left w:w="108" w:type="dxa"/>
            <w:bottom w:w="0" w:type="dxa"/>
            <w:right w:w="108" w:type="dxa"/>
          </w:tblCellMar>
        </w:tblPrEx>
        <w:trPr>
          <w:trHeight w:val="702" w:hRule="atLeast"/>
        </w:trPr>
        <w:tc>
          <w:tcPr>
            <w:tcW w:w="3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目或指标</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w:t>
            </w:r>
          </w:p>
        </w:tc>
        <w:tc>
          <w:tcPr>
            <w:tcW w:w="14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4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工程名称</w:t>
            </w:r>
          </w:p>
        </w:tc>
        <w:tc>
          <w:tcPr>
            <w:tcW w:w="10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所在路线及里程桩号</w:t>
            </w:r>
          </w:p>
        </w:tc>
        <w:tc>
          <w:tcPr>
            <w:tcW w:w="10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公路里程</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Km</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等级</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路基土石方</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公里</w:t>
            </w:r>
            <w:r>
              <w:rPr>
                <w:rFonts w:ascii="Times New Roman" w:hAnsi="Times New Roman" w:eastAsia="宋体" w:cs="Times New Roman"/>
                <w:kern w:val="0"/>
                <w:szCs w:val="21"/>
              </w:rPr>
              <w:t>/</w:t>
            </w:r>
            <w:r>
              <w:rPr>
                <w:rFonts w:hint="eastAsia" w:ascii="宋体" w:hAnsi="宋体" w:eastAsia="宋体" w:cs="宋体"/>
                <w:kern w:val="0"/>
                <w:szCs w:val="21"/>
              </w:rPr>
              <w:t>万方</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涵洞</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m/</w:t>
            </w:r>
            <w:r>
              <w:rPr>
                <w:rFonts w:hint="eastAsia" w:ascii="宋体" w:hAnsi="宋体" w:eastAsia="宋体" w:cs="Times New Roman"/>
                <w:kern w:val="0"/>
                <w:szCs w:val="21"/>
              </w:rPr>
              <w:t>道</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公路桥梁</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m/</w:t>
            </w:r>
            <w:r>
              <w:rPr>
                <w:rFonts w:hint="eastAsia" w:ascii="宋体" w:hAnsi="宋体" w:eastAsia="宋体" w:cs="Times New Roman"/>
                <w:kern w:val="0"/>
                <w:szCs w:val="21"/>
              </w:rPr>
              <w:t>座</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隧道</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m/</w:t>
            </w:r>
            <w:r>
              <w:rPr>
                <w:rFonts w:hint="eastAsia" w:ascii="宋体" w:hAnsi="宋体" w:eastAsia="宋体" w:cs="Times New Roman"/>
                <w:kern w:val="0"/>
                <w:szCs w:val="21"/>
              </w:rPr>
              <w:t>道</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交安工程</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km</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其他</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K</w:t>
            </w:r>
            <w:r>
              <w:rPr>
                <w:rFonts w:hint="eastAsia" w:ascii="Times New Roman" w:hAnsi="Times New Roman" w:eastAsia="宋体" w:cs="Times New Roman"/>
                <w:kern w:val="0"/>
                <w:szCs w:val="21"/>
              </w:rPr>
              <w:t>m</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合同总价</w:t>
            </w:r>
            <w:r>
              <w:rPr>
                <w:rFonts w:ascii="Times New Roman" w:hAnsi="Times New Roman" w:eastAsia="宋体" w:cs="Times New Roman"/>
                <w:kern w:val="0"/>
                <w:szCs w:val="21"/>
              </w:rPr>
              <w:t>/</w:t>
            </w:r>
            <w:r>
              <w:rPr>
                <w:rFonts w:hint="eastAsia" w:ascii="宋体" w:hAnsi="宋体" w:eastAsia="宋体" w:cs="宋体"/>
                <w:kern w:val="0"/>
                <w:szCs w:val="21"/>
              </w:rPr>
              <w:t>合同结算价</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万元</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合同工期</w:t>
            </w:r>
            <w:r>
              <w:rPr>
                <w:rFonts w:ascii="Times New Roman" w:hAnsi="Times New Roman" w:eastAsia="宋体" w:cs="Times New Roman"/>
                <w:kern w:val="0"/>
                <w:szCs w:val="21"/>
              </w:rPr>
              <w:t>/</w:t>
            </w:r>
            <w:r>
              <w:rPr>
                <w:rFonts w:hint="eastAsia" w:ascii="宋体" w:hAnsi="宋体" w:eastAsia="宋体" w:cs="宋体"/>
                <w:kern w:val="0"/>
                <w:szCs w:val="21"/>
              </w:rPr>
              <w:t>实际工期</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月</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质量评定</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主承包单位名称</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主承包商联系方式</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702" w:hRule="atLeast"/>
        </w:trPr>
        <w:tc>
          <w:tcPr>
            <w:tcW w:w="3230"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备注</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25" w:hRule="atLeast"/>
        </w:trPr>
        <w:tc>
          <w:tcPr>
            <w:tcW w:w="7077" w:type="dxa"/>
            <w:gridSpan w:val="6"/>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xml:space="preserve">     </w:t>
            </w:r>
            <w:r>
              <w:rPr>
                <w:rFonts w:hint="eastAsia" w:ascii="宋体" w:hAnsi="宋体" w:eastAsia="宋体" w:cs="Times New Roman"/>
                <w:color w:val="FF0000"/>
                <w:kern w:val="0"/>
                <w:szCs w:val="21"/>
              </w:rPr>
              <w:t>注：上述工程经历应提供相关证明材料。</w:t>
            </w:r>
          </w:p>
        </w:tc>
        <w:tc>
          <w:tcPr>
            <w:tcW w:w="1445" w:type="dxa"/>
            <w:tcBorders>
              <w:top w:val="nil"/>
              <w:left w:val="nil"/>
              <w:bottom w:val="nil"/>
              <w:right w:val="nil"/>
            </w:tcBorders>
            <w:shd w:val="clear" w:color="auto" w:fill="auto"/>
            <w:vAlign w:val="center"/>
          </w:tcPr>
          <w:p>
            <w:pPr>
              <w:widowControl/>
              <w:jc w:val="left"/>
              <w:rPr>
                <w:rFonts w:ascii="宋体" w:hAnsi="宋体" w:eastAsia="宋体" w:cs="宋体"/>
                <w:color w:val="FF0000"/>
                <w:kern w:val="0"/>
                <w:sz w:val="24"/>
              </w:rPr>
            </w:pPr>
          </w:p>
        </w:tc>
      </w:tr>
      <w:tr>
        <w:tblPrEx>
          <w:tblCellMar>
            <w:top w:w="0" w:type="dxa"/>
            <w:left w:w="108" w:type="dxa"/>
            <w:bottom w:w="0" w:type="dxa"/>
            <w:right w:w="108" w:type="dxa"/>
          </w:tblCellMar>
        </w:tblPrEx>
        <w:trPr>
          <w:trHeight w:val="405" w:hRule="atLeast"/>
        </w:trPr>
        <w:tc>
          <w:tcPr>
            <w:tcW w:w="8522" w:type="dxa"/>
            <w:gridSpan w:val="7"/>
            <w:tcBorders>
              <w:top w:val="nil"/>
              <w:left w:val="nil"/>
              <w:bottom w:val="nil"/>
              <w:right w:val="nil"/>
            </w:tcBorders>
            <w:shd w:val="clear" w:color="auto" w:fill="auto"/>
            <w:vAlign w:val="center"/>
          </w:tcPr>
          <w:p>
            <w:pPr>
              <w:widowControl/>
              <w:jc w:val="center"/>
              <w:rPr>
                <w:rFonts w:ascii="方正小标宋简体" w:hAnsi="黑体" w:eastAsia="方正小标宋简体" w:cs="宋体"/>
                <w:kern w:val="0"/>
                <w:sz w:val="28"/>
                <w:szCs w:val="28"/>
              </w:rPr>
            </w:pPr>
            <w:r>
              <w:rPr>
                <w:rFonts w:hint="eastAsia" w:ascii="方正小标宋简体" w:hAnsi="黑体" w:eastAsia="方正小标宋简体" w:cs="宋体"/>
                <w:kern w:val="0"/>
                <w:sz w:val="28"/>
                <w:szCs w:val="28"/>
              </w:rPr>
              <w:t>表5：其它资料</w:t>
            </w:r>
          </w:p>
        </w:tc>
      </w:tr>
      <w:tr>
        <w:tblPrEx>
          <w:tblCellMar>
            <w:top w:w="0" w:type="dxa"/>
            <w:left w:w="108" w:type="dxa"/>
            <w:bottom w:w="0" w:type="dxa"/>
            <w:right w:w="108" w:type="dxa"/>
          </w:tblCellMar>
        </w:tblPrEx>
        <w:trPr>
          <w:trHeight w:val="285" w:hRule="atLeast"/>
        </w:trPr>
        <w:tc>
          <w:tcPr>
            <w:tcW w:w="2841"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840" w:type="dxa"/>
            <w:gridSpan w:val="4"/>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p>
        </w:tc>
        <w:tc>
          <w:tcPr>
            <w:tcW w:w="2841"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585" w:hRule="atLeast"/>
        </w:trPr>
        <w:tc>
          <w:tcPr>
            <w:tcW w:w="8522" w:type="dxa"/>
            <w:gridSpan w:val="7"/>
            <w:vMerge w:val="restart"/>
            <w:tcBorders>
              <w:top w:val="single" w:color="auto" w:sz="4" w:space="0"/>
              <w:left w:val="single" w:color="auto" w:sz="4" w:space="0"/>
              <w:bottom w:val="single" w:color="000000" w:sz="4" w:space="0"/>
              <w:right w:val="single" w:color="000000" w:sz="4" w:space="0"/>
            </w:tcBorders>
            <w:shd w:val="clear" w:color="auto" w:fill="auto"/>
          </w:tcPr>
          <w:p>
            <w:pPr>
              <w:widowControl/>
              <w:spacing w:after="240"/>
              <w:jc w:val="left"/>
              <w:rPr>
                <w:rFonts w:ascii="宋体" w:hAnsi="宋体" w:eastAsia="宋体" w:cs="宋体"/>
                <w:kern w:val="0"/>
                <w:szCs w:val="21"/>
              </w:rPr>
            </w:pPr>
            <w:r>
              <w:rPr>
                <w:rFonts w:hint="eastAsia" w:ascii="宋体" w:hAnsi="宋体" w:eastAsia="宋体" w:cs="宋体"/>
                <w:kern w:val="0"/>
                <w:szCs w:val="21"/>
              </w:rPr>
              <w:t>其它资料（可附奖励、特点、优势、评价、近3个月各类型增值税各一张），需要相关证明材料附件。</w:t>
            </w: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12" w:hRule="atLeast"/>
        </w:trPr>
        <w:tc>
          <w:tcPr>
            <w:tcW w:w="852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bl>
    <w:p>
      <w:pPr>
        <w:spacing w:line="500" w:lineRule="exact"/>
        <w:ind w:firstLine="560" w:firstLineChars="200"/>
        <w:rPr>
          <w:rFonts w:ascii="仿宋_GB2312" w:hAnsi="微软雅黑" w:eastAsia="仿宋_GB2312" w:cs="微软雅黑"/>
          <w:bCs/>
          <w:color w:val="000000"/>
          <w:sz w:val="28"/>
          <w:szCs w:val="28"/>
        </w:rPr>
      </w:pPr>
    </w:p>
    <w:sectPr>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42"/>
    <w:rsid w:val="000005FA"/>
    <w:rsid w:val="000021AC"/>
    <w:rsid w:val="00013EF7"/>
    <w:rsid w:val="00061C22"/>
    <w:rsid w:val="0007405F"/>
    <w:rsid w:val="000B2DC4"/>
    <w:rsid w:val="001244C2"/>
    <w:rsid w:val="00127285"/>
    <w:rsid w:val="00143CCD"/>
    <w:rsid w:val="00145F5B"/>
    <w:rsid w:val="001A5D3A"/>
    <w:rsid w:val="001A6511"/>
    <w:rsid w:val="00255A2C"/>
    <w:rsid w:val="002C26B6"/>
    <w:rsid w:val="002C2E7F"/>
    <w:rsid w:val="002F68C2"/>
    <w:rsid w:val="00356271"/>
    <w:rsid w:val="003C0757"/>
    <w:rsid w:val="004361BA"/>
    <w:rsid w:val="00477E81"/>
    <w:rsid w:val="00497814"/>
    <w:rsid w:val="004A684F"/>
    <w:rsid w:val="004D5A7F"/>
    <w:rsid w:val="004E152E"/>
    <w:rsid w:val="00550725"/>
    <w:rsid w:val="005577AF"/>
    <w:rsid w:val="00582542"/>
    <w:rsid w:val="00621BAC"/>
    <w:rsid w:val="00655A50"/>
    <w:rsid w:val="0065754C"/>
    <w:rsid w:val="006E2E4B"/>
    <w:rsid w:val="006F2392"/>
    <w:rsid w:val="0070332B"/>
    <w:rsid w:val="00727B7B"/>
    <w:rsid w:val="00734A63"/>
    <w:rsid w:val="00783E21"/>
    <w:rsid w:val="007A55A6"/>
    <w:rsid w:val="007A6A80"/>
    <w:rsid w:val="007F1082"/>
    <w:rsid w:val="00824526"/>
    <w:rsid w:val="008B695F"/>
    <w:rsid w:val="00917421"/>
    <w:rsid w:val="0093524D"/>
    <w:rsid w:val="00961360"/>
    <w:rsid w:val="009B1991"/>
    <w:rsid w:val="009B52E8"/>
    <w:rsid w:val="009F5B2A"/>
    <w:rsid w:val="00A11102"/>
    <w:rsid w:val="00A134A2"/>
    <w:rsid w:val="00A52F18"/>
    <w:rsid w:val="00A57AEF"/>
    <w:rsid w:val="00AC2EDF"/>
    <w:rsid w:val="00AC663F"/>
    <w:rsid w:val="00B94C87"/>
    <w:rsid w:val="00BF53BA"/>
    <w:rsid w:val="00C600A6"/>
    <w:rsid w:val="00C80AE0"/>
    <w:rsid w:val="00C94D5D"/>
    <w:rsid w:val="00CF670D"/>
    <w:rsid w:val="00D07820"/>
    <w:rsid w:val="00D266B5"/>
    <w:rsid w:val="00D60DEC"/>
    <w:rsid w:val="00D6614D"/>
    <w:rsid w:val="00D839B0"/>
    <w:rsid w:val="00D90C40"/>
    <w:rsid w:val="00E034B9"/>
    <w:rsid w:val="00E279A6"/>
    <w:rsid w:val="00E307D6"/>
    <w:rsid w:val="00EC4CB6"/>
    <w:rsid w:val="00F03DF7"/>
    <w:rsid w:val="00F41B54"/>
    <w:rsid w:val="00F62D2C"/>
    <w:rsid w:val="061300F1"/>
    <w:rsid w:val="0937498C"/>
    <w:rsid w:val="0B3F3195"/>
    <w:rsid w:val="0D8411D3"/>
    <w:rsid w:val="10391A2E"/>
    <w:rsid w:val="1A612308"/>
    <w:rsid w:val="25C904A9"/>
    <w:rsid w:val="27104CDA"/>
    <w:rsid w:val="2A7F05F8"/>
    <w:rsid w:val="2BF121F9"/>
    <w:rsid w:val="30080973"/>
    <w:rsid w:val="32023AC0"/>
    <w:rsid w:val="32077833"/>
    <w:rsid w:val="360A2393"/>
    <w:rsid w:val="38292883"/>
    <w:rsid w:val="3A5924DE"/>
    <w:rsid w:val="3FBB3C6D"/>
    <w:rsid w:val="434B514B"/>
    <w:rsid w:val="44AA3404"/>
    <w:rsid w:val="472F2864"/>
    <w:rsid w:val="4A0B362E"/>
    <w:rsid w:val="50401BBC"/>
    <w:rsid w:val="53BF2EC1"/>
    <w:rsid w:val="5A986EA6"/>
    <w:rsid w:val="5B330338"/>
    <w:rsid w:val="5E2A268C"/>
    <w:rsid w:val="5E905BC6"/>
    <w:rsid w:val="636A791D"/>
    <w:rsid w:val="6DC0749A"/>
    <w:rsid w:val="74564347"/>
    <w:rsid w:val="78CC39B2"/>
    <w:rsid w:val="7A863225"/>
    <w:rsid w:val="7F76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8"/>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w:basedOn w:val="1"/>
    <w:semiHidden/>
    <w:unhideWhenUsed/>
    <w:uiPriority w:val="99"/>
    <w:pPr>
      <w:spacing w:after="120" w:afterLines="0" w:afterAutospacing="0"/>
    </w:pPr>
  </w:style>
  <w:style w:type="paragraph" w:styleId="5">
    <w:name w:val="annotation text"/>
    <w:basedOn w:val="1"/>
    <w:link w:val="22"/>
    <w:semiHidden/>
    <w:unhideWhenUsed/>
    <w:qFormat/>
    <w:uiPriority w:val="99"/>
    <w:pPr>
      <w:jc w:val="left"/>
    </w:pPr>
  </w:style>
  <w:style w:type="paragraph" w:styleId="6">
    <w:name w:val="Balloon Text"/>
    <w:basedOn w:val="1"/>
    <w:link w:val="21"/>
    <w:uiPriority w:val="0"/>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rPr>
  </w:style>
  <w:style w:type="paragraph" w:styleId="10">
    <w:name w:val="annotation subject"/>
    <w:basedOn w:val="5"/>
    <w:next w:val="5"/>
    <w:link w:val="23"/>
    <w:semiHidden/>
    <w:unhideWhenUsed/>
    <w:qFormat/>
    <w:uiPriority w:val="99"/>
    <w:rPr>
      <w:b/>
      <w:bCs/>
    </w:rPr>
  </w:style>
  <w:style w:type="table" w:styleId="12">
    <w:name w:val="Table Grid"/>
    <w:basedOn w:val="11"/>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semiHidden/>
    <w:unhideWhenUsed/>
    <w:uiPriority w:val="99"/>
    <w:rPr>
      <w:sz w:val="21"/>
      <w:szCs w:val="21"/>
    </w:rPr>
  </w:style>
  <w:style w:type="character" w:customStyle="1" w:styleId="16">
    <w:name w:val="页眉 Char"/>
    <w:basedOn w:val="13"/>
    <w:link w:val="8"/>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标题 1 Char"/>
    <w:basedOn w:val="13"/>
    <w:link w:val="4"/>
    <w:qFormat/>
    <w:uiPriority w:val="0"/>
    <w:rPr>
      <w:rFonts w:ascii="宋体" w:hAnsi="宋体" w:eastAsia="宋体" w:cs="Times New Roman"/>
      <w:b/>
      <w:kern w:val="44"/>
      <w:sz w:val="48"/>
      <w:szCs w:val="48"/>
    </w:rPr>
  </w:style>
  <w:style w:type="paragraph" w:styleId="19">
    <w:name w:val="List Paragraph"/>
    <w:basedOn w:val="1"/>
    <w:qFormat/>
    <w:uiPriority w:val="34"/>
    <w:pPr>
      <w:ind w:firstLine="420" w:firstLineChars="200"/>
    </w:pPr>
  </w:style>
  <w:style w:type="character" w:customStyle="1" w:styleId="20">
    <w:name w:val="font01"/>
    <w:basedOn w:val="13"/>
    <w:qFormat/>
    <w:uiPriority w:val="0"/>
    <w:rPr>
      <w:rFonts w:hint="eastAsia" w:ascii="小标宋" w:hAnsi="小标宋" w:eastAsia="小标宋" w:cs="小标宋"/>
      <w:color w:val="000000"/>
      <w:sz w:val="36"/>
      <w:szCs w:val="36"/>
      <w:u w:val="none"/>
    </w:rPr>
  </w:style>
  <w:style w:type="character" w:customStyle="1" w:styleId="21">
    <w:name w:val="批注框文本 Char"/>
    <w:basedOn w:val="13"/>
    <w:link w:val="6"/>
    <w:qFormat/>
    <w:uiPriority w:val="0"/>
    <w:rPr>
      <w:sz w:val="18"/>
      <w:szCs w:val="18"/>
    </w:rPr>
  </w:style>
  <w:style w:type="character" w:customStyle="1" w:styleId="22">
    <w:name w:val="批注文字 Char"/>
    <w:basedOn w:val="13"/>
    <w:link w:val="5"/>
    <w:semiHidden/>
    <w:qFormat/>
    <w:uiPriority w:val="99"/>
    <w:rPr>
      <w:szCs w:val="24"/>
    </w:rPr>
  </w:style>
  <w:style w:type="character" w:customStyle="1" w:styleId="23">
    <w:name w:val="批注主题 Char"/>
    <w:basedOn w:val="22"/>
    <w:link w:val="10"/>
    <w:semiHidden/>
    <w:qFormat/>
    <w:uiPriority w:val="99"/>
    <w:rPr>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898</Words>
  <Characters>5121</Characters>
  <Lines>42</Lines>
  <Paragraphs>12</Paragraphs>
  <TotalTime>46</TotalTime>
  <ScaleCrop>false</ScaleCrop>
  <LinksUpToDate>false</LinksUpToDate>
  <CharactersWithSpaces>6007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2019-03-19T02:58:00Z</dcterms:created>
  <dc:creator>郭丁</dc:creator>
  <cp:lastModifiedBy>RORA</cp:lastModifiedBy>
  <cp:lastPrinted>2020-07-28T01:25:00Z</cp:lastPrinted>
  <dcterms:modified xsi:type="dcterms:W3CDTF">2021-08-04T04:15:26Z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3ADAD71ABEEE4B8D8DAEBD25E731BCB9</vt:lpwstr>
  </property>
</Properties>
</file>